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B5" w:rsidRPr="00FA02A5" w:rsidRDefault="00EB3DB5" w:rsidP="00EB3DB5">
      <w:pPr>
        <w:widowControl w:val="0"/>
        <w:ind w:left="3480"/>
        <w:jc w:val="both"/>
        <w:rPr>
          <w:color w:val="000000"/>
          <w:sz w:val="24"/>
          <w:szCs w:val="24"/>
          <w:lang w:val="uk-UA"/>
        </w:rPr>
      </w:pPr>
    </w:p>
    <w:p w:rsidR="00EB3DB5" w:rsidRPr="00FA02A5" w:rsidRDefault="00EB3DB5" w:rsidP="00EB3DB5">
      <w:pPr>
        <w:widowControl w:val="0"/>
        <w:jc w:val="center"/>
        <w:rPr>
          <w:b/>
          <w:color w:val="000000"/>
          <w:sz w:val="24"/>
          <w:szCs w:val="24"/>
          <w:lang w:val="uk-UA"/>
        </w:rPr>
      </w:pPr>
      <w:r w:rsidRPr="00FA02A5">
        <w:rPr>
          <w:b/>
          <w:color w:val="000000"/>
          <w:sz w:val="24"/>
          <w:szCs w:val="24"/>
          <w:lang w:val="uk-UA"/>
        </w:rPr>
        <w:t xml:space="preserve">ДОГОВIР </w:t>
      </w:r>
    </w:p>
    <w:p w:rsidR="00EB3DB5" w:rsidRPr="00FA02A5" w:rsidRDefault="00EB3DB5" w:rsidP="00EB3DB5">
      <w:pPr>
        <w:widowControl w:val="0"/>
        <w:jc w:val="center"/>
        <w:rPr>
          <w:b/>
          <w:color w:val="000000"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пiдряду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з тимчасовим трудовим </w:t>
      </w:r>
      <w:r w:rsidRPr="00FA02A5">
        <w:rPr>
          <w:b/>
          <w:color w:val="000000"/>
          <w:sz w:val="24"/>
          <w:szCs w:val="24"/>
          <w:lang w:val="uk-UA"/>
        </w:rPr>
        <w:t>колективом</w:t>
      </w:r>
    </w:p>
    <w:p w:rsidR="00EB3DB5" w:rsidRPr="00FA02A5" w:rsidRDefault="00EB3DB5" w:rsidP="00EB3DB5">
      <w:pPr>
        <w:widowControl w:val="0"/>
        <w:jc w:val="both"/>
        <w:rPr>
          <w:color w:val="000000"/>
          <w:sz w:val="24"/>
          <w:szCs w:val="24"/>
          <w:lang w:val="uk-UA"/>
        </w:rPr>
      </w:pPr>
    </w:p>
    <w:p w:rsidR="00EB3DB5" w:rsidRPr="00FA02A5" w:rsidRDefault="00EB3DB5" w:rsidP="00EB3DB5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 м.________ </w:t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</w:r>
      <w:r w:rsidRPr="00FA02A5">
        <w:rPr>
          <w:color w:val="000000"/>
          <w:sz w:val="24"/>
          <w:szCs w:val="24"/>
          <w:lang w:val="uk-UA"/>
        </w:rPr>
        <w:tab/>
        <w:t xml:space="preserve">                         " __ " __________20</w:t>
      </w:r>
      <w:r>
        <w:rPr>
          <w:color w:val="000000"/>
          <w:sz w:val="24"/>
          <w:szCs w:val="24"/>
          <w:lang w:val="uk-UA"/>
        </w:rPr>
        <w:t>17</w:t>
      </w:r>
      <w:r w:rsidRPr="00FA02A5">
        <w:rPr>
          <w:color w:val="000000"/>
          <w:sz w:val="24"/>
          <w:szCs w:val="24"/>
          <w:lang w:val="uk-UA"/>
        </w:rPr>
        <w:t xml:space="preserve"> р.</w:t>
      </w:r>
    </w:p>
    <w:p w:rsidR="00EB3DB5" w:rsidRPr="00FA02A5" w:rsidRDefault="00EB3DB5" w:rsidP="00EB3DB5">
      <w:pPr>
        <w:widowControl w:val="0"/>
        <w:jc w:val="both"/>
        <w:rPr>
          <w:color w:val="000000"/>
          <w:sz w:val="24"/>
          <w:szCs w:val="24"/>
          <w:lang w:val="uk-UA"/>
        </w:rPr>
      </w:pPr>
    </w:p>
    <w:p w:rsidR="00EB3DB5" w:rsidRDefault="00EB3DB5" w:rsidP="00EB3DB5">
      <w:pPr>
        <w:pStyle w:val="a3"/>
        <w:rPr>
          <w:sz w:val="24"/>
          <w:szCs w:val="24"/>
        </w:rPr>
      </w:pPr>
      <w:r w:rsidRPr="00CB6DFF">
        <w:rPr>
          <w:sz w:val="24"/>
          <w:szCs w:val="24"/>
        </w:rPr>
        <w:t xml:space="preserve">Товариство з обмеженою відповідальністю </w:t>
      </w:r>
      <w:r w:rsidRPr="00CB6DFF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____________</w:t>
      </w:r>
      <w:r w:rsidRPr="00CB6DFF">
        <w:rPr>
          <w:bCs/>
          <w:sz w:val="24"/>
          <w:szCs w:val="24"/>
        </w:rPr>
        <w:t>»</w:t>
      </w:r>
      <w:r w:rsidRPr="00CB6DFF">
        <w:rPr>
          <w:sz w:val="24"/>
          <w:szCs w:val="24"/>
        </w:rPr>
        <w:t xml:space="preserve"> (далі — Замовник) в особі </w:t>
      </w:r>
      <w:r w:rsidRPr="00CB6DFF">
        <w:rPr>
          <w:bCs/>
          <w:sz w:val="24"/>
          <w:szCs w:val="24"/>
        </w:rPr>
        <w:t xml:space="preserve">директора </w:t>
      </w:r>
      <w:r>
        <w:rPr>
          <w:bCs/>
          <w:sz w:val="24"/>
          <w:szCs w:val="24"/>
        </w:rPr>
        <w:t>________________</w:t>
      </w:r>
      <w:r w:rsidRPr="00CB6DFF">
        <w:rPr>
          <w:sz w:val="24"/>
          <w:szCs w:val="24"/>
        </w:rPr>
        <w:t xml:space="preserve">, що діє на підставі Статуту, з однієї сторони, та тимчасовий </w:t>
      </w:r>
      <w:r>
        <w:rPr>
          <w:sz w:val="24"/>
          <w:szCs w:val="24"/>
        </w:rPr>
        <w:t>робочий</w:t>
      </w:r>
      <w:r w:rsidRPr="00CB6DFF">
        <w:rPr>
          <w:sz w:val="24"/>
          <w:szCs w:val="24"/>
        </w:rPr>
        <w:t xml:space="preserve"> колектив, </w:t>
      </w:r>
      <w:proofErr w:type="spellStart"/>
      <w:r w:rsidRPr="00CB6DFF">
        <w:rPr>
          <w:sz w:val="24"/>
          <w:szCs w:val="24"/>
        </w:rPr>
        <w:t>надалi</w:t>
      </w:r>
      <w:proofErr w:type="spellEnd"/>
      <w:r w:rsidRPr="00CB6DFF">
        <w:rPr>
          <w:sz w:val="24"/>
          <w:szCs w:val="24"/>
        </w:rPr>
        <w:t xml:space="preserve"> "</w:t>
      </w:r>
      <w:r>
        <w:rPr>
          <w:sz w:val="24"/>
          <w:szCs w:val="24"/>
        </w:rPr>
        <w:t>Виконавець</w:t>
      </w:r>
      <w:r w:rsidRPr="00CB6DFF">
        <w:rPr>
          <w:sz w:val="24"/>
          <w:szCs w:val="24"/>
        </w:rPr>
        <w:t xml:space="preserve">", в </w:t>
      </w:r>
      <w:proofErr w:type="spellStart"/>
      <w:r w:rsidRPr="00CB6DFF">
        <w:rPr>
          <w:sz w:val="24"/>
          <w:szCs w:val="24"/>
        </w:rPr>
        <w:t>особi</w:t>
      </w:r>
      <w:proofErr w:type="spellEnd"/>
      <w:r w:rsidRPr="00CB6DFF">
        <w:rPr>
          <w:sz w:val="24"/>
          <w:szCs w:val="24"/>
        </w:rPr>
        <w:t xml:space="preserve"> _______________, що </w:t>
      </w:r>
      <w:proofErr w:type="spellStart"/>
      <w:r w:rsidRPr="00CB6DFF">
        <w:rPr>
          <w:sz w:val="24"/>
          <w:szCs w:val="24"/>
        </w:rPr>
        <w:t>дiє</w:t>
      </w:r>
      <w:proofErr w:type="spellEnd"/>
      <w:r w:rsidRPr="00CB6DFF">
        <w:rPr>
          <w:sz w:val="24"/>
          <w:szCs w:val="24"/>
        </w:rPr>
        <w:t xml:space="preserve"> на </w:t>
      </w:r>
      <w:proofErr w:type="spellStart"/>
      <w:r w:rsidRPr="00CB6DFF">
        <w:rPr>
          <w:sz w:val="24"/>
          <w:szCs w:val="24"/>
        </w:rPr>
        <w:t>пiдставi</w:t>
      </w:r>
      <w:proofErr w:type="spellEnd"/>
      <w:r w:rsidRPr="00CB6DFF">
        <w:rPr>
          <w:sz w:val="24"/>
          <w:szCs w:val="24"/>
        </w:rPr>
        <w:t xml:space="preserve"> </w:t>
      </w:r>
      <w:proofErr w:type="spellStart"/>
      <w:r w:rsidRPr="00CB6DFF">
        <w:rPr>
          <w:sz w:val="24"/>
          <w:szCs w:val="24"/>
        </w:rPr>
        <w:t>рiшення</w:t>
      </w:r>
      <w:proofErr w:type="spellEnd"/>
      <w:r w:rsidRPr="00CB6DFF">
        <w:rPr>
          <w:sz w:val="24"/>
          <w:szCs w:val="24"/>
        </w:rPr>
        <w:t xml:space="preserve"> загальних </w:t>
      </w:r>
      <w:proofErr w:type="spellStart"/>
      <w:r w:rsidRPr="00CB6DFF">
        <w:rPr>
          <w:sz w:val="24"/>
          <w:szCs w:val="24"/>
        </w:rPr>
        <w:t>зборiв</w:t>
      </w:r>
      <w:proofErr w:type="spellEnd"/>
      <w:r w:rsidRPr="00CB6DFF">
        <w:rPr>
          <w:sz w:val="24"/>
          <w:szCs w:val="24"/>
        </w:rPr>
        <w:t xml:space="preserve"> ТТК</w:t>
      </w:r>
      <w:r w:rsidRPr="00FA02A5">
        <w:rPr>
          <w:sz w:val="24"/>
          <w:szCs w:val="24"/>
        </w:rPr>
        <w:t xml:space="preserve">, з </w:t>
      </w:r>
      <w:proofErr w:type="spellStart"/>
      <w:r w:rsidRPr="00FA02A5">
        <w:rPr>
          <w:sz w:val="24"/>
          <w:szCs w:val="24"/>
        </w:rPr>
        <w:t>iншої</w:t>
      </w:r>
      <w:proofErr w:type="spellEnd"/>
      <w:r w:rsidRPr="00FA02A5">
        <w:rPr>
          <w:sz w:val="24"/>
          <w:szCs w:val="24"/>
        </w:rPr>
        <w:t xml:space="preserve"> сторони, </w:t>
      </w:r>
      <w:proofErr w:type="spellStart"/>
      <w:r w:rsidRPr="00FA02A5">
        <w:rPr>
          <w:sz w:val="24"/>
          <w:szCs w:val="24"/>
        </w:rPr>
        <w:t>надалi</w:t>
      </w:r>
      <w:proofErr w:type="spellEnd"/>
      <w:r w:rsidRPr="00FA02A5">
        <w:rPr>
          <w:sz w:val="24"/>
          <w:szCs w:val="24"/>
        </w:rPr>
        <w:t xml:space="preserve"> Сторони, уклали даний Договір про наступне:</w:t>
      </w:r>
    </w:p>
    <w:p w:rsidR="00EB3DB5" w:rsidRPr="00FA02A5" w:rsidRDefault="00EB3DB5" w:rsidP="00EB3DB5">
      <w:pPr>
        <w:pStyle w:val="a3"/>
        <w:rPr>
          <w:sz w:val="24"/>
          <w:szCs w:val="24"/>
        </w:rPr>
      </w:pPr>
    </w:p>
    <w:p w:rsidR="00EB3DB5" w:rsidRDefault="00EB3DB5" w:rsidP="00EB3DB5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>Стаття 1. Предмет договору</w:t>
      </w:r>
    </w:p>
    <w:p w:rsidR="00EB3DB5" w:rsidRPr="00CB6DFF" w:rsidRDefault="00EB3DB5" w:rsidP="00EB3DB5">
      <w:pPr>
        <w:rPr>
          <w:lang w:val="uk-UA"/>
        </w:rPr>
      </w:pP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1.1. ТТК бере на себе зобов'язання виконати роботи по </w:t>
      </w:r>
      <w:r>
        <w:rPr>
          <w:color w:val="000000"/>
          <w:sz w:val="24"/>
          <w:szCs w:val="24"/>
          <w:lang w:val="uk-UA"/>
        </w:rPr>
        <w:t xml:space="preserve">виконанню </w:t>
      </w:r>
      <w:r w:rsidRPr="005C1536">
        <w:rPr>
          <w:color w:val="000000" w:themeColor="text1"/>
          <w:sz w:val="24"/>
          <w:szCs w:val="24"/>
          <w:lang w:val="uk-UA"/>
        </w:rPr>
        <w:t>наступних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робіт:</w:t>
      </w:r>
    </w:p>
    <w:p w:rsidR="00EB3DB5" w:rsidRPr="00FA02A5" w:rsidRDefault="00EB3DB5" w:rsidP="00EB3DB5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>________________________________________________________________________________</w:t>
      </w:r>
    </w:p>
    <w:p w:rsidR="00EB3DB5" w:rsidRPr="00FA02A5" w:rsidRDefault="00EB3DB5" w:rsidP="00EB3DB5">
      <w:pPr>
        <w:widowControl w:val="0"/>
        <w:jc w:val="both"/>
        <w:rPr>
          <w:color w:val="000000"/>
          <w:sz w:val="24"/>
          <w:szCs w:val="24"/>
          <w:lang w:val="uk-UA"/>
        </w:rPr>
      </w:pPr>
      <w:proofErr w:type="spellStart"/>
      <w:r w:rsidRPr="00FA02A5">
        <w:rPr>
          <w:color w:val="000000"/>
          <w:sz w:val="24"/>
          <w:szCs w:val="24"/>
          <w:lang w:val="uk-UA"/>
        </w:rPr>
        <w:t>вiдповiдно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завданням Замовника.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1.2. ТТК виконує роботи i здає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окремi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етапи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згiдно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</w:t>
      </w:r>
      <w:proofErr w:type="spellStart"/>
      <w:r w:rsidRPr="00FA02A5">
        <w:rPr>
          <w:color w:val="000000"/>
          <w:sz w:val="24"/>
          <w:szCs w:val="24"/>
          <w:lang w:val="uk-UA"/>
        </w:rPr>
        <w:t>технiчним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завданням i календарним планом, що додаються до даного договору i є його </w:t>
      </w:r>
      <w:proofErr w:type="spellStart"/>
      <w:r w:rsidRPr="00FA02A5">
        <w:rPr>
          <w:color w:val="000000"/>
          <w:sz w:val="24"/>
          <w:szCs w:val="24"/>
          <w:lang w:val="uk-UA"/>
        </w:rPr>
        <w:t>невiд'ємною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частиною.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1.3.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: 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 </w:t>
      </w:r>
      <w:r w:rsidRPr="00FA02A5">
        <w:rPr>
          <w:color w:val="000000"/>
          <w:sz w:val="24"/>
          <w:szCs w:val="24"/>
          <w:lang w:val="uk-UA"/>
        </w:rPr>
        <w:t>початок "</w:t>
      </w:r>
      <w:r>
        <w:rPr>
          <w:color w:val="000000"/>
          <w:sz w:val="24"/>
          <w:szCs w:val="24"/>
          <w:lang w:val="uk-UA"/>
        </w:rPr>
        <w:t>_____</w:t>
      </w:r>
      <w:r w:rsidRPr="00FA02A5">
        <w:rPr>
          <w:color w:val="000000"/>
          <w:sz w:val="24"/>
          <w:szCs w:val="24"/>
          <w:lang w:val="uk-UA"/>
        </w:rPr>
        <w:t>" ___________ 20</w:t>
      </w:r>
      <w:r>
        <w:rPr>
          <w:color w:val="000000"/>
          <w:sz w:val="24"/>
          <w:szCs w:val="24"/>
          <w:lang w:val="uk-UA"/>
        </w:rPr>
        <w:t>17</w:t>
      </w:r>
      <w:r w:rsidRPr="00FA02A5">
        <w:rPr>
          <w:color w:val="000000"/>
          <w:sz w:val="24"/>
          <w:szCs w:val="24"/>
          <w:lang w:val="uk-UA"/>
        </w:rPr>
        <w:t>р.,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 </w:t>
      </w:r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кiнець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" </w:t>
      </w:r>
      <w:r>
        <w:rPr>
          <w:color w:val="000000"/>
          <w:sz w:val="24"/>
          <w:szCs w:val="24"/>
          <w:lang w:val="uk-UA"/>
        </w:rPr>
        <w:t>__</w:t>
      </w:r>
      <w:r w:rsidRPr="00FA02A5">
        <w:rPr>
          <w:color w:val="000000"/>
          <w:sz w:val="24"/>
          <w:szCs w:val="24"/>
          <w:lang w:val="uk-UA"/>
        </w:rPr>
        <w:t>" ___________ 20</w:t>
      </w:r>
      <w:r>
        <w:rPr>
          <w:color w:val="000000"/>
          <w:sz w:val="24"/>
          <w:szCs w:val="24"/>
          <w:lang w:val="uk-UA"/>
        </w:rPr>
        <w:t>17</w:t>
      </w:r>
      <w:r w:rsidRPr="00FA02A5">
        <w:rPr>
          <w:color w:val="000000"/>
          <w:sz w:val="24"/>
          <w:szCs w:val="24"/>
          <w:lang w:val="uk-UA"/>
        </w:rPr>
        <w:t>р.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ТТК має право дострокового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1.4. Результати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подаються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у </w:t>
      </w:r>
      <w:proofErr w:type="spellStart"/>
      <w:r w:rsidRPr="00FA02A5">
        <w:rPr>
          <w:color w:val="000000"/>
          <w:sz w:val="24"/>
          <w:szCs w:val="24"/>
          <w:lang w:val="uk-UA"/>
        </w:rPr>
        <w:t>виглядi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_________________________.</w:t>
      </w:r>
    </w:p>
    <w:p w:rsidR="00EB3DB5" w:rsidRPr="00E62E18" w:rsidRDefault="00EB3DB5" w:rsidP="00EB3DB5">
      <w:pPr>
        <w:widowControl w:val="0"/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E62E18">
        <w:rPr>
          <w:i/>
          <w:color w:val="FF0000"/>
          <w:sz w:val="24"/>
          <w:szCs w:val="24"/>
          <w:lang w:val="uk-UA"/>
        </w:rPr>
        <w:t>Примітка: у даному пункті зазначається форма надання роботи.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proofErr w:type="spellStart"/>
      <w:r w:rsidRPr="00FA02A5">
        <w:rPr>
          <w:color w:val="000000"/>
          <w:sz w:val="24"/>
          <w:szCs w:val="24"/>
          <w:lang w:val="uk-UA"/>
        </w:rPr>
        <w:t>Окремi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етапи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оформляються:____________________________________.</w:t>
      </w:r>
    </w:p>
    <w:p w:rsidR="00EB3DB5" w:rsidRPr="00E62E18" w:rsidRDefault="00EB3DB5" w:rsidP="00EB3DB5">
      <w:pPr>
        <w:widowControl w:val="0"/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E62E18">
        <w:rPr>
          <w:i/>
          <w:color w:val="FF0000"/>
          <w:sz w:val="24"/>
          <w:szCs w:val="24"/>
          <w:lang w:val="uk-UA"/>
        </w:rPr>
        <w:t xml:space="preserve">Примітка: у даному пункті зазначається </w:t>
      </w:r>
      <w:r>
        <w:rPr>
          <w:i/>
          <w:color w:val="FF0000"/>
          <w:sz w:val="24"/>
          <w:szCs w:val="24"/>
          <w:lang w:val="uk-UA"/>
        </w:rPr>
        <w:t>вид оформлення робіт.</w:t>
      </w:r>
      <w:r w:rsidRPr="00E62E18">
        <w:rPr>
          <w:i/>
          <w:color w:val="FF0000"/>
          <w:sz w:val="24"/>
          <w:szCs w:val="24"/>
          <w:lang w:val="uk-UA"/>
        </w:rPr>
        <w:t>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1.5. </w:t>
      </w:r>
      <w:proofErr w:type="spellStart"/>
      <w:r w:rsidRPr="00FA02A5">
        <w:rPr>
          <w:color w:val="000000"/>
          <w:sz w:val="24"/>
          <w:szCs w:val="24"/>
          <w:lang w:val="uk-UA"/>
        </w:rPr>
        <w:t>Промiжнi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Pr="00FA02A5">
        <w:rPr>
          <w:color w:val="000000"/>
          <w:sz w:val="24"/>
          <w:szCs w:val="24"/>
          <w:lang w:val="uk-UA"/>
        </w:rPr>
        <w:t>кiнцевi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етапи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ТТК передаються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за актом </w:t>
      </w:r>
      <w:r w:rsidRPr="00FA02A5">
        <w:rPr>
          <w:color w:val="000000"/>
          <w:sz w:val="24"/>
          <w:szCs w:val="24"/>
          <w:lang w:val="uk-UA"/>
        </w:rPr>
        <w:t>прийому-здачі</w:t>
      </w:r>
      <w:r>
        <w:rPr>
          <w:color w:val="000000"/>
          <w:sz w:val="24"/>
          <w:szCs w:val="24"/>
          <w:lang w:val="uk-UA"/>
        </w:rPr>
        <w:t xml:space="preserve"> робіт</w:t>
      </w:r>
      <w:r w:rsidRPr="00FA02A5">
        <w:rPr>
          <w:color w:val="000000"/>
          <w:sz w:val="24"/>
          <w:szCs w:val="24"/>
          <w:lang w:val="uk-UA"/>
        </w:rPr>
        <w:t>.</w:t>
      </w:r>
    </w:p>
    <w:p w:rsidR="00EB3DB5" w:rsidRPr="00067916" w:rsidRDefault="00EB3DB5" w:rsidP="00EB3DB5">
      <w:pPr>
        <w:widowControl w:val="0"/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1.6. Роботи вважаються виконаними, у встановлений в даному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договорi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пiсля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пiдписання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акту прийому-здачі (</w:t>
      </w:r>
      <w:proofErr w:type="spellStart"/>
      <w:r w:rsidRPr="00FA02A5">
        <w:rPr>
          <w:color w:val="000000"/>
          <w:sz w:val="24"/>
          <w:szCs w:val="24"/>
          <w:lang w:val="uk-UA"/>
        </w:rPr>
        <w:t>технiчного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акту впровадження) представником Замовника i ______________________________________</w:t>
      </w:r>
      <w:r>
        <w:rPr>
          <w:color w:val="000000"/>
          <w:sz w:val="24"/>
          <w:szCs w:val="24"/>
          <w:lang w:val="uk-UA"/>
        </w:rPr>
        <w:t xml:space="preserve"> </w:t>
      </w:r>
      <w:r w:rsidRPr="00067916">
        <w:rPr>
          <w:i/>
          <w:color w:val="FF0000"/>
          <w:sz w:val="24"/>
          <w:szCs w:val="24"/>
          <w:lang w:val="uk-UA"/>
        </w:rPr>
        <w:t>(зазнача</w:t>
      </w:r>
      <w:r>
        <w:rPr>
          <w:i/>
          <w:color w:val="FF0000"/>
          <w:sz w:val="24"/>
          <w:szCs w:val="24"/>
          <w:lang w:val="uk-UA"/>
        </w:rPr>
        <w:t>є</w:t>
      </w:r>
      <w:r w:rsidRPr="00067916">
        <w:rPr>
          <w:i/>
          <w:color w:val="FF0000"/>
          <w:sz w:val="24"/>
          <w:szCs w:val="24"/>
          <w:lang w:val="uk-UA"/>
        </w:rPr>
        <w:t>ться особа, яка підписує договір).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EB3DB5" w:rsidRPr="00FA02A5" w:rsidRDefault="00EB3DB5" w:rsidP="00EB3DB5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>Стаття 2. Права та обов'язки Замовника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2.1. Для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Замовник забезпечує ТТК </w:t>
      </w:r>
      <w:proofErr w:type="spellStart"/>
      <w:r w:rsidRPr="00FA02A5">
        <w:rPr>
          <w:color w:val="000000"/>
          <w:sz w:val="24"/>
          <w:szCs w:val="24"/>
          <w:lang w:val="uk-UA"/>
        </w:rPr>
        <w:t>необхiдними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примiщеннями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коштами, </w:t>
      </w:r>
      <w:proofErr w:type="spellStart"/>
      <w:r w:rsidRPr="00FA02A5">
        <w:rPr>
          <w:color w:val="000000"/>
          <w:sz w:val="24"/>
          <w:szCs w:val="24"/>
          <w:lang w:val="uk-UA"/>
        </w:rPr>
        <w:t>матерiалами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обладнанням та комплектуючими виробами, </w:t>
      </w:r>
      <w:proofErr w:type="spellStart"/>
      <w:r w:rsidRPr="00FA02A5">
        <w:rPr>
          <w:color w:val="000000"/>
          <w:sz w:val="24"/>
          <w:szCs w:val="24"/>
          <w:lang w:val="uk-UA"/>
        </w:rPr>
        <w:t>згiдно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доданим до цього договору описом, або </w:t>
      </w:r>
      <w:proofErr w:type="spellStart"/>
      <w:r w:rsidRPr="00FA02A5">
        <w:rPr>
          <w:color w:val="000000"/>
          <w:sz w:val="24"/>
          <w:szCs w:val="24"/>
          <w:lang w:val="uk-UA"/>
        </w:rPr>
        <w:t>iншим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способом, обумовленим в додаткових умовах.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2.2. Замовник встановлює форму </w:t>
      </w:r>
      <w:proofErr w:type="spellStart"/>
      <w:r w:rsidRPr="00FA02A5">
        <w:rPr>
          <w:color w:val="000000"/>
          <w:sz w:val="24"/>
          <w:szCs w:val="24"/>
          <w:lang w:val="uk-UA"/>
        </w:rPr>
        <w:t>звiтностi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виконану роботу.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2.3. Замовник зобов'язаний прийняти </w:t>
      </w:r>
      <w:proofErr w:type="spellStart"/>
      <w:r w:rsidRPr="00FA02A5">
        <w:rPr>
          <w:color w:val="000000"/>
          <w:sz w:val="24"/>
          <w:szCs w:val="24"/>
          <w:lang w:val="uk-UA"/>
        </w:rPr>
        <w:t>промiжний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Pr="00FA02A5">
        <w:rPr>
          <w:color w:val="000000"/>
          <w:sz w:val="24"/>
          <w:szCs w:val="24"/>
          <w:lang w:val="uk-UA"/>
        </w:rPr>
        <w:t>кiнцевий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результат</w:t>
      </w:r>
    </w:p>
    <w:p w:rsidR="00EB3DB5" w:rsidRPr="001B6FC1" w:rsidRDefault="00EB3DB5" w:rsidP="00EB3DB5">
      <w:pPr>
        <w:widowControl w:val="0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r w:rsidRPr="001B6FC1">
        <w:rPr>
          <w:color w:val="000000" w:themeColor="text1"/>
          <w:sz w:val="24"/>
          <w:szCs w:val="24"/>
          <w:lang w:val="uk-UA"/>
        </w:rPr>
        <w:t xml:space="preserve">___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днiв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з часу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повiдомлення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ТТК про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готовнiсть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>.</w:t>
      </w:r>
    </w:p>
    <w:p w:rsidR="00EB3DB5" w:rsidRPr="001B6FC1" w:rsidRDefault="00EB3DB5" w:rsidP="00EB3DB5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2.4. У випадку виявлення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вiдхилень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умов договору або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недолiкiв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роботi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якi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погiршують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результати, Замовник вимагає їх усунення.</w:t>
      </w:r>
    </w:p>
    <w:p w:rsidR="00EB3DB5" w:rsidRDefault="00EB3DB5" w:rsidP="00EB3DB5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2.5. Замовник зобов'язаний оплатити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виконанi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роботи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згiдно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протоколу погодження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договiрної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цiни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>.</w:t>
      </w:r>
    </w:p>
    <w:p w:rsidR="00EB3DB5" w:rsidRPr="001B6FC1" w:rsidRDefault="00EB3DB5" w:rsidP="00EB3DB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2.6. </w:t>
      </w:r>
      <w:r w:rsidRPr="001B6FC1">
        <w:rPr>
          <w:color w:val="000000" w:themeColor="text1"/>
        </w:rPr>
        <w:t xml:space="preserve">Замовник </w:t>
      </w:r>
      <w:r>
        <w:rPr>
          <w:color w:val="000000" w:themeColor="text1"/>
        </w:rPr>
        <w:t xml:space="preserve">має право </w:t>
      </w:r>
      <w:proofErr w:type="spellStart"/>
      <w:r w:rsidRPr="001B6FC1">
        <w:rPr>
          <w:color w:val="000000" w:themeColor="text1"/>
        </w:rPr>
        <w:t>звільня</w:t>
      </w:r>
      <w:r>
        <w:rPr>
          <w:color w:val="000000" w:themeColor="text1"/>
        </w:rPr>
        <w:t>ити</w:t>
      </w:r>
      <w:proofErr w:type="spellEnd"/>
      <w:r>
        <w:rPr>
          <w:color w:val="000000" w:themeColor="text1"/>
        </w:rPr>
        <w:t xml:space="preserve"> будь якого </w:t>
      </w:r>
      <w:r w:rsidRPr="001B6FC1">
        <w:rPr>
          <w:color w:val="000000" w:themeColor="text1"/>
        </w:rPr>
        <w:t xml:space="preserve">працівника ТТК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випадкау</w:t>
      </w:r>
      <w:proofErr w:type="spellEnd"/>
      <w:r>
        <w:rPr>
          <w:color w:val="000000" w:themeColor="text1"/>
        </w:rPr>
        <w:t xml:space="preserve"> передбаченому у п. 3.3. цього договору. </w:t>
      </w:r>
    </w:p>
    <w:p w:rsidR="00EB3DB5" w:rsidRPr="001B6FC1" w:rsidRDefault="00EB3DB5" w:rsidP="00EB3DB5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</w:p>
    <w:p w:rsidR="00EB3DB5" w:rsidRPr="001B6FC1" w:rsidRDefault="00EB3DB5" w:rsidP="00EB3DB5">
      <w:pPr>
        <w:pStyle w:val="6"/>
        <w:rPr>
          <w:color w:val="000000" w:themeColor="text1"/>
          <w:sz w:val="24"/>
          <w:szCs w:val="24"/>
        </w:rPr>
      </w:pPr>
      <w:r w:rsidRPr="001B6FC1">
        <w:rPr>
          <w:color w:val="000000" w:themeColor="text1"/>
          <w:sz w:val="24"/>
          <w:szCs w:val="24"/>
        </w:rPr>
        <w:t>Стаття 3. Права та обов'язки ТТК</w:t>
      </w:r>
    </w:p>
    <w:p w:rsidR="00EB3DB5" w:rsidRPr="001B6FC1" w:rsidRDefault="00EB3DB5" w:rsidP="00EB3DB5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3.1. Члени ТТК виконують роботи 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вiльний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основної роботи або навчання час.</w:t>
      </w:r>
    </w:p>
    <w:p w:rsidR="00EB3DB5" w:rsidRPr="001B6FC1" w:rsidRDefault="00EB3DB5" w:rsidP="00EB3DB5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3.2.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Керiвник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ТТК, якого обирають на загальних зборах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членiв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ТТК,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органiзує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всi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види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робiт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i несе персональну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вiдповiдальнiсть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за їх результати, своєчасне i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якiсне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виконання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робiт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>.</w:t>
      </w:r>
    </w:p>
    <w:p w:rsidR="00EB3DB5" w:rsidRPr="00F32D17" w:rsidRDefault="00EB3DB5" w:rsidP="00EB3DB5">
      <w:pPr>
        <w:ind w:firstLine="708"/>
        <w:jc w:val="both"/>
        <w:rPr>
          <w:sz w:val="24"/>
          <w:szCs w:val="24"/>
        </w:rPr>
      </w:pPr>
      <w:r w:rsidRPr="00F32D17">
        <w:rPr>
          <w:sz w:val="24"/>
          <w:szCs w:val="24"/>
          <w:lang w:val="uk-UA"/>
        </w:rPr>
        <w:t xml:space="preserve">3.3. ТТК має право вимагати від Замовника виведення із складу ТТК працівників у разі невідповідності працівника виконуваній роботі та в інших випадках, </w:t>
      </w:r>
      <w:r w:rsidRPr="00F32D17">
        <w:rPr>
          <w:sz w:val="24"/>
          <w:szCs w:val="24"/>
          <w:lang w:val="uk-UA"/>
        </w:rPr>
        <w:lastRenderedPageBreak/>
        <w:t>передбачених</w:t>
      </w:r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hyperlink r:id="rId4" w:anchor="n231" w:history="1">
        <w:r w:rsidRPr="00F32D17">
          <w:rPr>
            <w:rStyle w:val="a6"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статтями 40</w:t>
        </w:r>
      </w:hyperlink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r w:rsidRPr="00F32D17">
        <w:rPr>
          <w:sz w:val="24"/>
          <w:szCs w:val="24"/>
          <w:lang w:val="uk-UA"/>
        </w:rPr>
        <w:t>і</w:t>
      </w:r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hyperlink r:id="rId5" w:anchor="n247" w:history="1">
        <w:r w:rsidRPr="00F32D17">
          <w:rPr>
            <w:rStyle w:val="a6"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41</w:t>
        </w:r>
      </w:hyperlink>
      <w:r w:rsidRPr="00F32D17">
        <w:rPr>
          <w:rStyle w:val="apple-converted-space"/>
          <w:color w:val="000000" w:themeColor="text1"/>
          <w:sz w:val="24"/>
          <w:szCs w:val="24"/>
        </w:rPr>
        <w:t> </w:t>
      </w:r>
      <w:r w:rsidRPr="00F32D17">
        <w:rPr>
          <w:sz w:val="24"/>
          <w:szCs w:val="24"/>
          <w:lang w:val="uk-UA"/>
        </w:rPr>
        <w:t xml:space="preserve">Кодексу законів про працю </w:t>
      </w:r>
      <w:r w:rsidRPr="00F32D17">
        <w:rPr>
          <w:sz w:val="24"/>
          <w:szCs w:val="24"/>
        </w:rPr>
        <w:t xml:space="preserve">України. У даному випадку Замовник звільняє працівника </w:t>
      </w:r>
      <w:r w:rsidRPr="00F32D17">
        <w:rPr>
          <w:sz w:val="24"/>
          <w:szCs w:val="24"/>
          <w:lang w:val="uk-UA"/>
        </w:rPr>
        <w:t>ТТК</w:t>
      </w:r>
      <w:r w:rsidRPr="00F32D17">
        <w:rPr>
          <w:sz w:val="24"/>
          <w:szCs w:val="24"/>
        </w:rPr>
        <w:t xml:space="preserve"> у встановленому порядку.</w:t>
      </w:r>
    </w:p>
    <w:p w:rsidR="00EB3DB5" w:rsidRPr="001B6FC1" w:rsidRDefault="00EB3DB5" w:rsidP="00EB3DB5">
      <w:pPr>
        <w:widowControl w:val="0"/>
        <w:ind w:firstLine="720"/>
        <w:jc w:val="both"/>
        <w:rPr>
          <w:color w:val="000000" w:themeColor="text1"/>
          <w:sz w:val="24"/>
          <w:szCs w:val="24"/>
          <w:lang w:val="uk-UA"/>
        </w:rPr>
      </w:pPr>
      <w:r w:rsidRPr="001B6FC1">
        <w:rPr>
          <w:color w:val="000000" w:themeColor="text1"/>
          <w:sz w:val="24"/>
          <w:szCs w:val="24"/>
          <w:lang w:val="uk-UA"/>
        </w:rPr>
        <w:t xml:space="preserve">3.4. ТТК несе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матерiальну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вiдповiдальнiсть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за незабезпечення </w:t>
      </w:r>
      <w:proofErr w:type="spellStart"/>
      <w:r w:rsidRPr="001B6FC1">
        <w:rPr>
          <w:color w:val="000000" w:themeColor="text1"/>
          <w:sz w:val="24"/>
          <w:szCs w:val="24"/>
          <w:lang w:val="uk-UA"/>
        </w:rPr>
        <w:t>зберiгання</w:t>
      </w:r>
      <w:proofErr w:type="spellEnd"/>
      <w:r w:rsidRPr="001B6FC1">
        <w:rPr>
          <w:color w:val="000000" w:themeColor="text1"/>
          <w:sz w:val="24"/>
          <w:szCs w:val="24"/>
          <w:lang w:val="uk-UA"/>
        </w:rPr>
        <w:t xml:space="preserve"> переданого йому Замовником майна. 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3.5. ТТК подає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звiти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</w:t>
      </w:r>
      <w:proofErr w:type="spellStart"/>
      <w:r w:rsidRPr="00FA02A5">
        <w:rPr>
          <w:color w:val="000000"/>
          <w:sz w:val="24"/>
          <w:szCs w:val="24"/>
          <w:lang w:val="uk-UA"/>
        </w:rPr>
        <w:t>виконанi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роботи в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встановлений в даному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договорi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(календарному </w:t>
      </w:r>
      <w:proofErr w:type="spellStart"/>
      <w:r w:rsidRPr="00FA02A5">
        <w:rPr>
          <w:color w:val="000000"/>
          <w:sz w:val="24"/>
          <w:szCs w:val="24"/>
          <w:lang w:val="uk-UA"/>
        </w:rPr>
        <w:t>планi</w:t>
      </w:r>
      <w:proofErr w:type="spellEnd"/>
      <w:r w:rsidRPr="00FA02A5">
        <w:rPr>
          <w:color w:val="000000"/>
          <w:sz w:val="24"/>
          <w:szCs w:val="24"/>
          <w:lang w:val="uk-UA"/>
        </w:rPr>
        <w:t>).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3.6. ТТК зобов'язаний своєчасно i </w:t>
      </w:r>
      <w:proofErr w:type="spellStart"/>
      <w:r w:rsidRPr="00FA02A5">
        <w:rPr>
          <w:color w:val="000000"/>
          <w:sz w:val="24"/>
          <w:szCs w:val="24"/>
          <w:lang w:val="uk-UA"/>
        </w:rPr>
        <w:t>якiсно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виконувати i передавати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промiжнi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i </w:t>
      </w:r>
      <w:proofErr w:type="spellStart"/>
      <w:r w:rsidRPr="00FA02A5">
        <w:rPr>
          <w:color w:val="000000"/>
          <w:sz w:val="24"/>
          <w:szCs w:val="24"/>
          <w:lang w:val="uk-UA"/>
        </w:rPr>
        <w:t>кiнцевi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результати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Default="00EB3DB5" w:rsidP="00EB3DB5">
      <w:pPr>
        <w:widowControl w:val="0"/>
        <w:ind w:firstLine="720"/>
        <w:jc w:val="both"/>
        <w:rPr>
          <w:sz w:val="24"/>
          <w:szCs w:val="24"/>
          <w:lang w:val="uk-UA" w:eastAsia="uk-UA"/>
        </w:rPr>
      </w:pPr>
      <w:r w:rsidRPr="00FA02A5">
        <w:rPr>
          <w:color w:val="000000"/>
          <w:sz w:val="24"/>
          <w:szCs w:val="24"/>
          <w:lang w:val="uk-UA"/>
        </w:rPr>
        <w:t xml:space="preserve">3.7. </w:t>
      </w:r>
      <w:r w:rsidRPr="00BA5579">
        <w:rPr>
          <w:sz w:val="24"/>
          <w:szCs w:val="24"/>
          <w:lang w:eastAsia="uk-UA"/>
        </w:rPr>
        <w:t xml:space="preserve">По закінченні роботи ТТК надає </w:t>
      </w:r>
      <w:r>
        <w:rPr>
          <w:sz w:val="24"/>
          <w:szCs w:val="24"/>
          <w:lang w:val="uk-UA" w:eastAsia="uk-UA"/>
        </w:rPr>
        <w:t xml:space="preserve">Замовникові </w:t>
      </w:r>
      <w:r w:rsidRPr="00BA5579">
        <w:rPr>
          <w:sz w:val="24"/>
          <w:szCs w:val="24"/>
          <w:lang w:eastAsia="uk-UA"/>
        </w:rPr>
        <w:t xml:space="preserve">звіт про використані </w:t>
      </w:r>
      <w:proofErr w:type="gramStart"/>
      <w:r w:rsidRPr="00BA5579">
        <w:rPr>
          <w:sz w:val="24"/>
          <w:szCs w:val="24"/>
          <w:lang w:eastAsia="uk-UA"/>
        </w:rPr>
        <w:t>матер</w:t>
      </w:r>
      <w:proofErr w:type="gramEnd"/>
      <w:r w:rsidRPr="00BA5579">
        <w:rPr>
          <w:sz w:val="24"/>
          <w:szCs w:val="24"/>
          <w:lang w:eastAsia="uk-UA"/>
        </w:rPr>
        <w:t xml:space="preserve">іально-технічні ресурси та повертає їх рештки </w:t>
      </w:r>
      <w:r>
        <w:rPr>
          <w:sz w:val="24"/>
          <w:szCs w:val="24"/>
          <w:lang w:val="uk-UA" w:eastAsia="uk-UA"/>
        </w:rPr>
        <w:t>Замовнику</w:t>
      </w:r>
      <w:r w:rsidRPr="00BA5579">
        <w:rPr>
          <w:sz w:val="24"/>
          <w:szCs w:val="24"/>
          <w:lang w:eastAsia="uk-UA"/>
        </w:rPr>
        <w:t>.</w:t>
      </w:r>
    </w:p>
    <w:p w:rsidR="00EB3DB5" w:rsidRPr="00BA5579" w:rsidRDefault="00EB3DB5" w:rsidP="00EB3DB5">
      <w:pPr>
        <w:widowControl w:val="0"/>
        <w:ind w:firstLine="72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3.8. </w:t>
      </w:r>
      <w:r w:rsidRPr="00F234C8">
        <w:rPr>
          <w:sz w:val="24"/>
          <w:szCs w:val="24"/>
        </w:rPr>
        <w:t> </w:t>
      </w:r>
      <w:r>
        <w:rPr>
          <w:sz w:val="24"/>
          <w:szCs w:val="24"/>
          <w:lang w:val="uk-UA"/>
        </w:rPr>
        <w:t xml:space="preserve">ТТК зобов’язаний у день укладання цього договору застрахувати своє життя від нещасних випадків, які можуть статися на об’єкті при виконанні цього договору. </w:t>
      </w:r>
    </w:p>
    <w:p w:rsidR="00EB3DB5" w:rsidRPr="0099515A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EB3DB5" w:rsidRPr="00FA02A5" w:rsidRDefault="00EB3DB5" w:rsidP="00EB3DB5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 xml:space="preserve">Стаття 4. </w:t>
      </w:r>
      <w:proofErr w:type="spellStart"/>
      <w:r w:rsidRPr="00FA02A5">
        <w:rPr>
          <w:sz w:val="24"/>
          <w:szCs w:val="24"/>
        </w:rPr>
        <w:t>Вiдповiдальнiсть</w:t>
      </w:r>
      <w:proofErr w:type="spellEnd"/>
      <w:r w:rsidRPr="00FA02A5">
        <w:rPr>
          <w:sz w:val="24"/>
          <w:szCs w:val="24"/>
        </w:rPr>
        <w:t xml:space="preserve"> </w:t>
      </w:r>
      <w:proofErr w:type="spellStart"/>
      <w:r w:rsidRPr="00FA02A5">
        <w:rPr>
          <w:sz w:val="24"/>
          <w:szCs w:val="24"/>
        </w:rPr>
        <w:t>Сторiн</w:t>
      </w:r>
      <w:proofErr w:type="spellEnd"/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4.1. У випадку невиконання зобов'язань кожна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Сторiн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має право достроково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</w:t>
      </w:r>
      <w:proofErr w:type="spellStart"/>
      <w:r w:rsidRPr="00FA02A5">
        <w:rPr>
          <w:color w:val="000000"/>
          <w:sz w:val="24"/>
          <w:szCs w:val="24"/>
          <w:lang w:val="uk-UA"/>
        </w:rPr>
        <w:t>повiдомленням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другої Сторони за ___________ днів.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4.2. У випадку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суттєвими порушеннями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передбачених даним договором (календарним планом), Замовник має право достроково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даний Договір з виставленням вимог про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4.3. У випадку </w:t>
      </w:r>
      <w:proofErr w:type="spellStart"/>
      <w:r w:rsidRPr="00FA02A5">
        <w:rPr>
          <w:color w:val="000000"/>
          <w:sz w:val="24"/>
          <w:szCs w:val="24"/>
          <w:lang w:val="uk-UA"/>
        </w:rPr>
        <w:t>вiдхилення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ТТК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умов даного договору або виявлення </w:t>
      </w:r>
      <w:proofErr w:type="spellStart"/>
      <w:r w:rsidRPr="00FA02A5">
        <w:rPr>
          <w:color w:val="000000"/>
          <w:sz w:val="24"/>
          <w:szCs w:val="24"/>
          <w:lang w:val="uk-UA"/>
        </w:rPr>
        <w:t>iнших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якi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погiршують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роботи, Замовник має право зобов'язати ТТК усунути їх у _______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 власний кошт. ТТК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вiдшкодовує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Замовнику витрати, </w:t>
      </w:r>
      <w:proofErr w:type="spellStart"/>
      <w:r w:rsidRPr="00FA02A5">
        <w:rPr>
          <w:color w:val="000000"/>
          <w:sz w:val="24"/>
          <w:szCs w:val="24"/>
          <w:lang w:val="uk-UA"/>
        </w:rPr>
        <w:t>заподiянi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йому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виправленнi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допущених ТТК порушень i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у </w:t>
      </w:r>
      <w:proofErr w:type="spellStart"/>
      <w:r w:rsidRPr="00FA02A5">
        <w:rPr>
          <w:color w:val="000000"/>
          <w:sz w:val="24"/>
          <w:szCs w:val="24"/>
          <w:lang w:val="uk-UA"/>
        </w:rPr>
        <w:t>роботi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.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виявленнi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порушень,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якi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погiршують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роботу (результати роботи), винагорода ТТК зменшується на _____ гривень</w:t>
      </w:r>
      <w:r>
        <w:rPr>
          <w:color w:val="000000"/>
          <w:sz w:val="24"/>
          <w:szCs w:val="24"/>
          <w:lang w:val="uk-UA"/>
        </w:rPr>
        <w:t xml:space="preserve"> </w:t>
      </w:r>
      <w:r w:rsidRPr="004C06DE">
        <w:rPr>
          <w:color w:val="000000"/>
          <w:sz w:val="24"/>
          <w:szCs w:val="24"/>
          <w:lang w:eastAsia="uk-UA"/>
        </w:rPr>
        <w:t>(%)</w:t>
      </w:r>
      <w:r>
        <w:rPr>
          <w:color w:val="000000"/>
          <w:sz w:val="24"/>
          <w:szCs w:val="24"/>
          <w:lang w:val="uk-UA" w:eastAsia="uk-UA"/>
        </w:rPr>
        <w:t>.</w:t>
      </w:r>
      <w:r w:rsidRPr="00FA02A5">
        <w:rPr>
          <w:color w:val="000000"/>
          <w:sz w:val="24"/>
          <w:szCs w:val="24"/>
          <w:lang w:val="uk-UA"/>
        </w:rPr>
        <w:t>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4.4. При </w:t>
      </w:r>
      <w:proofErr w:type="spellStart"/>
      <w:r w:rsidRPr="00FA02A5">
        <w:rPr>
          <w:color w:val="000000"/>
          <w:sz w:val="24"/>
          <w:szCs w:val="24"/>
          <w:lang w:val="uk-UA"/>
        </w:rPr>
        <w:t>порушеннi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встановлених даним договором (календарним планом) ТТК сплачує пеню у </w:t>
      </w:r>
      <w:proofErr w:type="spellStart"/>
      <w:r w:rsidRPr="00FA02A5">
        <w:rPr>
          <w:color w:val="000000"/>
          <w:sz w:val="24"/>
          <w:szCs w:val="24"/>
          <w:lang w:val="uk-UA"/>
        </w:rPr>
        <w:t>розмiрi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________ % за кожний день прострочення.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4.5. За несвоєчасне подання або неподання </w:t>
      </w:r>
      <w:proofErr w:type="spellStart"/>
      <w:r w:rsidRPr="00FA02A5">
        <w:rPr>
          <w:color w:val="000000"/>
          <w:sz w:val="24"/>
          <w:szCs w:val="24"/>
          <w:lang w:val="uk-UA"/>
        </w:rPr>
        <w:t>Замовниковi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встановлених форм </w:t>
      </w:r>
      <w:proofErr w:type="spellStart"/>
      <w:r w:rsidRPr="00FA02A5">
        <w:rPr>
          <w:color w:val="000000"/>
          <w:sz w:val="24"/>
          <w:szCs w:val="24"/>
          <w:lang w:val="uk-UA"/>
        </w:rPr>
        <w:t>звiтностi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ТТК сплачує пеню у </w:t>
      </w:r>
      <w:proofErr w:type="spellStart"/>
      <w:r w:rsidRPr="00FA02A5">
        <w:rPr>
          <w:color w:val="000000"/>
          <w:sz w:val="24"/>
          <w:szCs w:val="24"/>
          <w:lang w:val="uk-UA"/>
        </w:rPr>
        <w:t>розмiрi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 % за кожний день прострочення. 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4.6.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виявленнi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суттєвих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на певному </w:t>
      </w:r>
      <w:proofErr w:type="spellStart"/>
      <w:r w:rsidRPr="00FA02A5">
        <w:rPr>
          <w:color w:val="000000"/>
          <w:sz w:val="24"/>
          <w:szCs w:val="24"/>
          <w:lang w:val="uk-UA"/>
        </w:rPr>
        <w:t>етапi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якi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призводять до невиконання умов даного договору, Замовник має право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без оплати проведених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виставленням </w:t>
      </w:r>
      <w:proofErr w:type="spellStart"/>
      <w:r w:rsidRPr="00FA02A5">
        <w:rPr>
          <w:color w:val="000000"/>
          <w:sz w:val="24"/>
          <w:szCs w:val="24"/>
          <w:lang w:val="uk-UA"/>
        </w:rPr>
        <w:t>претензiй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щодо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понесених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. При </w:t>
      </w:r>
      <w:proofErr w:type="spellStart"/>
      <w:r w:rsidRPr="00FA02A5">
        <w:rPr>
          <w:color w:val="000000"/>
          <w:sz w:val="24"/>
          <w:szCs w:val="24"/>
          <w:lang w:val="uk-UA"/>
        </w:rPr>
        <w:t>виявленнi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суттєвих </w:t>
      </w:r>
      <w:proofErr w:type="spellStart"/>
      <w:r w:rsidRPr="00FA02A5">
        <w:rPr>
          <w:color w:val="000000"/>
          <w:sz w:val="24"/>
          <w:szCs w:val="24"/>
          <w:lang w:val="uk-UA"/>
        </w:rPr>
        <w:t>вiдхилень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договору чи </w:t>
      </w:r>
      <w:proofErr w:type="spellStart"/>
      <w:r w:rsidRPr="00FA02A5">
        <w:rPr>
          <w:color w:val="000000"/>
          <w:sz w:val="24"/>
          <w:szCs w:val="24"/>
          <w:lang w:val="uk-UA"/>
        </w:rPr>
        <w:t>iнших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недолiкiв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Замовник має право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виставленням </w:t>
      </w:r>
      <w:proofErr w:type="spellStart"/>
      <w:r w:rsidRPr="00FA02A5">
        <w:rPr>
          <w:color w:val="000000"/>
          <w:sz w:val="24"/>
          <w:szCs w:val="24"/>
          <w:lang w:val="uk-UA"/>
        </w:rPr>
        <w:t>претензiй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4.7. У випадку несвоєчасного початку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вини Замовника ТТК має право </w:t>
      </w:r>
      <w:proofErr w:type="spellStart"/>
      <w:r w:rsidRPr="00FA02A5">
        <w:rPr>
          <w:color w:val="000000"/>
          <w:sz w:val="24"/>
          <w:szCs w:val="24"/>
          <w:lang w:val="uk-UA"/>
        </w:rPr>
        <w:t>розiрвати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договiр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iз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виставленням </w:t>
      </w:r>
      <w:proofErr w:type="spellStart"/>
      <w:r w:rsidRPr="00FA02A5">
        <w:rPr>
          <w:color w:val="000000"/>
          <w:sz w:val="24"/>
          <w:szCs w:val="24"/>
          <w:lang w:val="uk-UA"/>
        </w:rPr>
        <w:t>претензiй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</w:t>
      </w:r>
      <w:proofErr w:type="spellStart"/>
      <w:r w:rsidRPr="00FA02A5">
        <w:rPr>
          <w:color w:val="000000"/>
          <w:sz w:val="24"/>
          <w:szCs w:val="24"/>
          <w:lang w:val="uk-UA"/>
        </w:rPr>
        <w:t>вiдшкодування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збиткiв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Pr="0099515A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/>
        </w:rPr>
        <w:t xml:space="preserve">4.8. </w:t>
      </w:r>
      <w:r w:rsidRPr="004C06DE">
        <w:rPr>
          <w:color w:val="000000"/>
          <w:sz w:val="24"/>
          <w:szCs w:val="24"/>
          <w:lang w:eastAsia="uk-UA"/>
        </w:rPr>
        <w:t>При невиконанні п.</w:t>
      </w:r>
      <w:r>
        <w:rPr>
          <w:color w:val="000000"/>
          <w:sz w:val="24"/>
          <w:szCs w:val="24"/>
          <w:lang w:val="uk-UA" w:eastAsia="uk-UA"/>
        </w:rPr>
        <w:t>3</w:t>
      </w:r>
      <w:r w:rsidRPr="004C06DE">
        <w:rPr>
          <w:color w:val="000000"/>
          <w:sz w:val="24"/>
          <w:szCs w:val="24"/>
          <w:lang w:eastAsia="uk-UA"/>
        </w:rPr>
        <w:t xml:space="preserve">.7 </w:t>
      </w:r>
      <w:r>
        <w:rPr>
          <w:color w:val="000000"/>
          <w:sz w:val="24"/>
          <w:szCs w:val="24"/>
          <w:lang w:val="uk-UA" w:eastAsia="uk-UA"/>
        </w:rPr>
        <w:t>д</w:t>
      </w:r>
      <w:r w:rsidRPr="004C06DE">
        <w:rPr>
          <w:color w:val="000000"/>
          <w:sz w:val="24"/>
          <w:szCs w:val="24"/>
          <w:lang w:eastAsia="uk-UA"/>
        </w:rPr>
        <w:t xml:space="preserve">аного </w:t>
      </w:r>
      <w:r>
        <w:rPr>
          <w:color w:val="000000"/>
          <w:sz w:val="24"/>
          <w:szCs w:val="24"/>
          <w:lang w:val="uk-UA" w:eastAsia="uk-UA"/>
        </w:rPr>
        <w:t>д</w:t>
      </w:r>
      <w:r w:rsidRPr="004C06DE">
        <w:rPr>
          <w:color w:val="000000"/>
          <w:sz w:val="24"/>
          <w:szCs w:val="24"/>
          <w:lang w:eastAsia="uk-UA"/>
        </w:rPr>
        <w:t xml:space="preserve">оговору </w:t>
      </w:r>
      <w:r>
        <w:rPr>
          <w:color w:val="000000"/>
          <w:sz w:val="24"/>
          <w:szCs w:val="24"/>
          <w:lang w:val="uk-UA" w:eastAsia="uk-UA"/>
        </w:rPr>
        <w:t xml:space="preserve">з ТТК </w:t>
      </w:r>
      <w:r w:rsidRPr="004C06DE">
        <w:rPr>
          <w:color w:val="000000"/>
          <w:sz w:val="24"/>
          <w:szCs w:val="24"/>
          <w:lang w:eastAsia="uk-UA"/>
        </w:rPr>
        <w:t>стягується штраф (неустойка) у розмі</w:t>
      </w:r>
      <w:proofErr w:type="gramStart"/>
      <w:r w:rsidRPr="004C06DE">
        <w:rPr>
          <w:color w:val="000000"/>
          <w:sz w:val="24"/>
          <w:szCs w:val="24"/>
          <w:lang w:eastAsia="uk-UA"/>
        </w:rPr>
        <w:t>р</w:t>
      </w:r>
      <w:proofErr w:type="gramEnd"/>
      <w:r w:rsidRPr="004C06DE">
        <w:rPr>
          <w:color w:val="000000"/>
          <w:sz w:val="24"/>
          <w:szCs w:val="24"/>
          <w:lang w:eastAsia="uk-UA"/>
        </w:rPr>
        <w:t xml:space="preserve">і ______ </w:t>
      </w:r>
      <w:r>
        <w:rPr>
          <w:color w:val="000000"/>
          <w:sz w:val="24"/>
          <w:szCs w:val="24"/>
          <w:lang w:val="uk-UA" w:eastAsia="uk-UA"/>
        </w:rPr>
        <w:t>гривень</w:t>
      </w:r>
      <w:r w:rsidRPr="004C06DE">
        <w:rPr>
          <w:color w:val="000000"/>
          <w:sz w:val="24"/>
          <w:szCs w:val="24"/>
          <w:lang w:eastAsia="uk-UA"/>
        </w:rPr>
        <w:t xml:space="preserve"> (%)</w:t>
      </w:r>
      <w:r>
        <w:rPr>
          <w:color w:val="000000"/>
          <w:sz w:val="24"/>
          <w:szCs w:val="24"/>
          <w:lang w:val="uk-UA" w:eastAsia="uk-UA"/>
        </w:rPr>
        <w:t>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>4.</w:t>
      </w:r>
      <w:r>
        <w:rPr>
          <w:color w:val="000000"/>
          <w:sz w:val="24"/>
          <w:szCs w:val="24"/>
          <w:lang w:val="uk-UA"/>
        </w:rPr>
        <w:t>9</w:t>
      </w:r>
      <w:r w:rsidRPr="00FA02A5">
        <w:rPr>
          <w:color w:val="000000"/>
          <w:sz w:val="24"/>
          <w:szCs w:val="24"/>
          <w:lang w:val="uk-UA"/>
        </w:rPr>
        <w:t xml:space="preserve">. Сплата штрафних санкцій не </w:t>
      </w:r>
      <w:proofErr w:type="spellStart"/>
      <w:r w:rsidRPr="00FA02A5">
        <w:rPr>
          <w:color w:val="000000"/>
          <w:sz w:val="24"/>
          <w:szCs w:val="24"/>
          <w:lang w:val="uk-UA"/>
        </w:rPr>
        <w:t>звiльняє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Сторони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зобов'язань по даному договору.</w:t>
      </w:r>
    </w:p>
    <w:p w:rsidR="00EB3DB5" w:rsidRPr="006E0CFB" w:rsidRDefault="00EB3DB5" w:rsidP="00EB3DB5">
      <w:pPr>
        <w:ind w:firstLine="708"/>
        <w:jc w:val="both"/>
        <w:rPr>
          <w:sz w:val="24"/>
          <w:szCs w:val="24"/>
        </w:rPr>
      </w:pPr>
      <w:r w:rsidRPr="006E0CFB">
        <w:rPr>
          <w:sz w:val="24"/>
          <w:szCs w:val="24"/>
        </w:rPr>
        <w:t>4.10. ТТК несе відповідальність перед Замовником за невиконання з її вини виробничих показникі</w:t>
      </w:r>
      <w:proofErr w:type="gramStart"/>
      <w:r w:rsidRPr="006E0CFB">
        <w:rPr>
          <w:sz w:val="24"/>
          <w:szCs w:val="24"/>
        </w:rPr>
        <w:t>в</w:t>
      </w:r>
      <w:proofErr w:type="gramEnd"/>
      <w:r w:rsidRPr="006E0CFB">
        <w:rPr>
          <w:sz w:val="24"/>
          <w:szCs w:val="24"/>
        </w:rPr>
        <w:t>. У цих випадках оплата провадиться за виконану роботу, премії та інші заохочувальні виплати не нараховуються. Збитки, заподіяні Замовнику випуском неякісної продукції з вини ТТК, відшкодовуються з її колективного заробі</w:t>
      </w:r>
      <w:proofErr w:type="gramStart"/>
      <w:r w:rsidRPr="006E0CFB">
        <w:rPr>
          <w:sz w:val="24"/>
          <w:szCs w:val="24"/>
        </w:rPr>
        <w:t>тку в межах середнього місячного заробітку</w:t>
      </w:r>
      <w:proofErr w:type="gramEnd"/>
      <w:r w:rsidRPr="006E0CFB">
        <w:rPr>
          <w:sz w:val="24"/>
          <w:szCs w:val="24"/>
        </w:rPr>
        <w:t xml:space="preserve"> ТТК. При розподілі колективного заробітку між членами ТТК враховується вина конкретних працівникі</w:t>
      </w:r>
      <w:proofErr w:type="gramStart"/>
      <w:r w:rsidRPr="006E0CFB">
        <w:rPr>
          <w:sz w:val="24"/>
          <w:szCs w:val="24"/>
        </w:rPr>
        <w:t>в</w:t>
      </w:r>
      <w:proofErr w:type="gramEnd"/>
      <w:r w:rsidRPr="006E0CFB">
        <w:rPr>
          <w:sz w:val="24"/>
          <w:szCs w:val="24"/>
        </w:rPr>
        <w:t xml:space="preserve"> у випуску неякісної продукції.</w:t>
      </w:r>
    </w:p>
    <w:p w:rsidR="00EB3DB5" w:rsidRPr="006E0CFB" w:rsidRDefault="00EB3DB5" w:rsidP="00EB3DB5">
      <w:pPr>
        <w:ind w:firstLine="708"/>
        <w:jc w:val="both"/>
        <w:rPr>
          <w:color w:val="FF0000"/>
          <w:sz w:val="24"/>
          <w:szCs w:val="24"/>
        </w:rPr>
      </w:pPr>
      <w:r w:rsidRPr="006E0CFB">
        <w:rPr>
          <w:color w:val="000000" w:themeColor="text1"/>
          <w:sz w:val="24"/>
          <w:szCs w:val="24"/>
        </w:rPr>
        <w:t xml:space="preserve">4.11. </w:t>
      </w:r>
      <w:r w:rsidRPr="006E0CFB">
        <w:rPr>
          <w:color w:val="000000" w:themeColor="text1"/>
          <w:sz w:val="24"/>
          <w:szCs w:val="24"/>
          <w:shd w:val="clear" w:color="auto" w:fill="FFFFFF"/>
        </w:rPr>
        <w:t xml:space="preserve">Замовник несе відповідальність перед ТТК за створення нормальних умов для високопродуктивної праці (надання роботи, забезпечення </w:t>
      </w:r>
      <w:proofErr w:type="gramStart"/>
      <w:r w:rsidRPr="006E0CFB">
        <w:rPr>
          <w:color w:val="000000" w:themeColor="text1"/>
          <w:sz w:val="24"/>
          <w:szCs w:val="24"/>
          <w:shd w:val="clear" w:color="auto" w:fill="FFFFFF"/>
        </w:rPr>
        <w:t>справного</w:t>
      </w:r>
      <w:proofErr w:type="gramEnd"/>
      <w:r w:rsidRPr="006E0CFB">
        <w:rPr>
          <w:color w:val="000000" w:themeColor="text1"/>
          <w:sz w:val="24"/>
          <w:szCs w:val="24"/>
          <w:shd w:val="clear" w:color="auto" w:fill="FFFFFF"/>
        </w:rPr>
        <w:t xml:space="preserve"> стану механізмів та устаткування, технічною документацією, матеріалами та інструментами, енергією, створення безпечних і здорових умов праці). При невиконанні ТТК виробничих показників з вини Замовника за ТТК зберігається фонд оплати праці, розрахований за тарифними ставками. Службові особи, винні у порушенні обов'язкі</w:t>
      </w:r>
      <w:proofErr w:type="gramStart"/>
      <w:r w:rsidRPr="006E0CFB">
        <w:rPr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6E0CFB">
        <w:rPr>
          <w:color w:val="000000" w:themeColor="text1"/>
          <w:sz w:val="24"/>
          <w:szCs w:val="24"/>
          <w:shd w:val="clear" w:color="auto" w:fill="FFFFFF"/>
        </w:rPr>
        <w:t>.</w:t>
      </w:r>
      <w:r w:rsidRPr="006E0CFB">
        <w:rPr>
          <w:color w:val="FF0000"/>
          <w:sz w:val="24"/>
          <w:szCs w:val="24"/>
          <w:shd w:val="clear" w:color="auto" w:fill="FFFFFF"/>
        </w:rPr>
        <w:t xml:space="preserve"> 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EB3DB5" w:rsidRPr="00FA02A5" w:rsidRDefault="00EB3DB5" w:rsidP="00EB3DB5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lastRenderedPageBreak/>
        <w:t xml:space="preserve">Стаття 5. </w:t>
      </w:r>
      <w:proofErr w:type="spellStart"/>
      <w:r w:rsidRPr="00FA02A5">
        <w:rPr>
          <w:sz w:val="24"/>
          <w:szCs w:val="24"/>
        </w:rPr>
        <w:t>Розмiр</w:t>
      </w:r>
      <w:proofErr w:type="spellEnd"/>
      <w:r w:rsidRPr="00FA02A5">
        <w:rPr>
          <w:sz w:val="24"/>
          <w:szCs w:val="24"/>
        </w:rPr>
        <w:t xml:space="preserve"> i порядок </w:t>
      </w:r>
      <w:proofErr w:type="spellStart"/>
      <w:r w:rsidRPr="00FA02A5">
        <w:rPr>
          <w:sz w:val="24"/>
          <w:szCs w:val="24"/>
        </w:rPr>
        <w:t>розрахункiв</w:t>
      </w:r>
      <w:proofErr w:type="spellEnd"/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5.1. </w:t>
      </w:r>
      <w:proofErr w:type="spellStart"/>
      <w:r w:rsidRPr="00FA02A5">
        <w:rPr>
          <w:color w:val="000000"/>
          <w:sz w:val="24"/>
          <w:szCs w:val="24"/>
          <w:lang w:val="uk-UA"/>
        </w:rPr>
        <w:t>Пiсля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даного договору Замовник оплачує ТТК </w:t>
      </w:r>
      <w:proofErr w:type="spellStart"/>
      <w:r w:rsidRPr="00FA02A5">
        <w:rPr>
          <w:color w:val="000000"/>
          <w:sz w:val="24"/>
          <w:szCs w:val="24"/>
          <w:lang w:val="uk-UA"/>
        </w:rPr>
        <w:t>вартiсть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проведеної роботи в </w:t>
      </w:r>
      <w:proofErr w:type="spellStart"/>
      <w:r w:rsidRPr="00FA02A5">
        <w:rPr>
          <w:color w:val="000000"/>
          <w:sz w:val="24"/>
          <w:szCs w:val="24"/>
          <w:lang w:val="uk-UA"/>
        </w:rPr>
        <w:t>сумi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_____________ гривень в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__ </w:t>
      </w:r>
      <w:proofErr w:type="spellStart"/>
      <w:r w:rsidRPr="00FA02A5">
        <w:rPr>
          <w:color w:val="000000"/>
          <w:sz w:val="24"/>
          <w:szCs w:val="24"/>
          <w:lang w:val="uk-UA"/>
        </w:rPr>
        <w:t>днiв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з часу </w:t>
      </w:r>
      <w:proofErr w:type="spellStart"/>
      <w:r w:rsidRPr="00FA02A5">
        <w:rPr>
          <w:color w:val="000000"/>
          <w:sz w:val="24"/>
          <w:szCs w:val="24"/>
          <w:lang w:val="uk-UA"/>
        </w:rPr>
        <w:t>пiдписання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акту приймання шляхом _________________________.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5.2. </w:t>
      </w:r>
      <w:proofErr w:type="spellStart"/>
      <w:r w:rsidRPr="00FA02A5">
        <w:rPr>
          <w:color w:val="000000"/>
          <w:sz w:val="24"/>
          <w:szCs w:val="24"/>
          <w:lang w:val="uk-UA"/>
        </w:rPr>
        <w:t>Розподiл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колективного </w:t>
      </w:r>
      <w:proofErr w:type="spellStart"/>
      <w:r w:rsidRPr="00FA02A5">
        <w:rPr>
          <w:color w:val="000000"/>
          <w:sz w:val="24"/>
          <w:szCs w:val="24"/>
          <w:lang w:val="uk-UA"/>
        </w:rPr>
        <w:t>заробiтку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проводиться ТТК </w:t>
      </w:r>
      <w:proofErr w:type="spellStart"/>
      <w:r w:rsidRPr="00FA02A5">
        <w:rPr>
          <w:color w:val="000000"/>
          <w:sz w:val="24"/>
          <w:szCs w:val="24"/>
          <w:lang w:val="uk-UA"/>
        </w:rPr>
        <w:t>самостiйно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5.3. У випадку дострокового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FA02A5">
        <w:rPr>
          <w:color w:val="000000"/>
          <w:sz w:val="24"/>
          <w:szCs w:val="24"/>
          <w:lang w:val="uk-UA"/>
        </w:rPr>
        <w:t>полiпшення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технiко-економiчних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параметрiв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розробки, </w:t>
      </w:r>
      <w:proofErr w:type="spellStart"/>
      <w:r w:rsidRPr="00FA02A5">
        <w:rPr>
          <w:color w:val="000000"/>
          <w:sz w:val="24"/>
          <w:szCs w:val="24"/>
          <w:lang w:val="uk-UA"/>
        </w:rPr>
        <w:t>пiдвищення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експортних можливостей Замовника </w:t>
      </w:r>
      <w:proofErr w:type="spellStart"/>
      <w:r w:rsidRPr="00FA02A5">
        <w:rPr>
          <w:color w:val="000000"/>
          <w:sz w:val="24"/>
          <w:szCs w:val="24"/>
          <w:lang w:val="uk-UA"/>
        </w:rPr>
        <w:t>вiд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впровадження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за проведення ТТК </w:t>
      </w:r>
      <w:proofErr w:type="spellStart"/>
      <w:r w:rsidRPr="00FA02A5">
        <w:rPr>
          <w:color w:val="000000"/>
          <w:sz w:val="24"/>
          <w:szCs w:val="24"/>
          <w:lang w:val="uk-UA"/>
        </w:rPr>
        <w:t>варiантних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експериментiв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i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 дизайну з метою задоволення </w:t>
      </w:r>
      <w:proofErr w:type="spellStart"/>
      <w:r w:rsidRPr="00FA02A5">
        <w:rPr>
          <w:color w:val="000000"/>
          <w:sz w:val="24"/>
          <w:szCs w:val="24"/>
          <w:lang w:val="uk-UA"/>
        </w:rPr>
        <w:t>спецiальних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вимог встановлюється доплата до </w:t>
      </w:r>
      <w:proofErr w:type="spellStart"/>
      <w:r w:rsidRPr="00FA02A5">
        <w:rPr>
          <w:color w:val="000000"/>
          <w:sz w:val="24"/>
          <w:szCs w:val="24"/>
          <w:lang w:val="uk-UA"/>
        </w:rPr>
        <w:t>цiни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 </w:t>
      </w:r>
      <w:proofErr w:type="spellStart"/>
      <w:r w:rsidRPr="00FA02A5">
        <w:rPr>
          <w:color w:val="000000"/>
          <w:sz w:val="24"/>
          <w:szCs w:val="24"/>
          <w:lang w:val="uk-UA"/>
        </w:rPr>
        <w:t>розмiрi</w:t>
      </w:r>
      <w:proofErr w:type="spellEnd"/>
      <w:r w:rsidRPr="00FA02A5">
        <w:rPr>
          <w:color w:val="000000"/>
          <w:sz w:val="24"/>
          <w:szCs w:val="24"/>
          <w:lang w:val="uk-UA"/>
        </w:rPr>
        <w:t>__________ гривень.</w:t>
      </w:r>
    </w:p>
    <w:p w:rsidR="00EB3DB5" w:rsidRPr="00FA02A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5.4. Якщо в </w:t>
      </w:r>
      <w:proofErr w:type="spellStart"/>
      <w:r w:rsidRPr="00FA02A5">
        <w:rPr>
          <w:color w:val="000000"/>
          <w:sz w:val="24"/>
          <w:szCs w:val="24"/>
          <w:lang w:val="uk-UA"/>
        </w:rPr>
        <w:t>процесi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виконання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виявляється </w:t>
      </w:r>
      <w:proofErr w:type="spellStart"/>
      <w:r w:rsidRPr="00FA02A5">
        <w:rPr>
          <w:color w:val="000000"/>
          <w:sz w:val="24"/>
          <w:szCs w:val="24"/>
          <w:lang w:val="uk-UA"/>
        </w:rPr>
        <w:t>можливiсть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отримання негативного результату або </w:t>
      </w:r>
      <w:proofErr w:type="spellStart"/>
      <w:r w:rsidRPr="00FA02A5">
        <w:rPr>
          <w:color w:val="000000"/>
          <w:sz w:val="24"/>
          <w:szCs w:val="24"/>
          <w:lang w:val="uk-UA"/>
        </w:rPr>
        <w:t>недоцiльнiсть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подальшого проведення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, ТТК зобов'язаний зупинити їх виконання, </w:t>
      </w:r>
      <w:proofErr w:type="spellStart"/>
      <w:r w:rsidRPr="00FA02A5">
        <w:rPr>
          <w:color w:val="000000"/>
          <w:sz w:val="24"/>
          <w:szCs w:val="24"/>
          <w:lang w:val="uk-UA"/>
        </w:rPr>
        <w:t>повiдомивши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про це Замовника в __ денний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>. У даному випадку Сторони повинн</w:t>
      </w:r>
      <w:r>
        <w:rPr>
          <w:color w:val="000000"/>
          <w:sz w:val="24"/>
          <w:szCs w:val="24"/>
          <w:lang w:val="uk-UA"/>
        </w:rPr>
        <w:t>і</w:t>
      </w:r>
      <w:r w:rsidRPr="00FA02A5">
        <w:rPr>
          <w:color w:val="000000"/>
          <w:sz w:val="24"/>
          <w:szCs w:val="24"/>
          <w:lang w:val="uk-UA"/>
        </w:rPr>
        <w:t xml:space="preserve"> в ____ денний </w:t>
      </w:r>
      <w:proofErr w:type="spellStart"/>
      <w:r w:rsidRPr="00FA02A5">
        <w:rPr>
          <w:color w:val="000000"/>
          <w:sz w:val="24"/>
          <w:szCs w:val="24"/>
          <w:lang w:val="uk-UA"/>
        </w:rPr>
        <w:t>термiн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розглянути </w:t>
      </w:r>
      <w:proofErr w:type="spellStart"/>
      <w:r w:rsidRPr="00FA02A5">
        <w:rPr>
          <w:color w:val="000000"/>
          <w:sz w:val="24"/>
          <w:szCs w:val="24"/>
          <w:lang w:val="uk-UA"/>
        </w:rPr>
        <w:t>доцiльнiсть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та напрями подальшого проведення </w:t>
      </w:r>
      <w:proofErr w:type="spellStart"/>
      <w:r w:rsidRPr="00FA02A5">
        <w:rPr>
          <w:color w:val="000000"/>
          <w:sz w:val="24"/>
          <w:szCs w:val="24"/>
          <w:lang w:val="uk-UA"/>
        </w:rPr>
        <w:t>робiт</w:t>
      </w:r>
      <w:proofErr w:type="spellEnd"/>
      <w:r w:rsidRPr="00FA02A5">
        <w:rPr>
          <w:color w:val="000000"/>
          <w:sz w:val="24"/>
          <w:szCs w:val="24"/>
          <w:lang w:val="uk-UA"/>
        </w:rPr>
        <w:t>.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FA02A5">
        <w:rPr>
          <w:color w:val="000000"/>
          <w:sz w:val="24"/>
          <w:szCs w:val="24"/>
          <w:lang w:val="uk-UA"/>
        </w:rPr>
        <w:t xml:space="preserve">5.5. Умови збереження прав </w:t>
      </w:r>
      <w:proofErr w:type="spellStart"/>
      <w:r w:rsidRPr="00FA02A5">
        <w:rPr>
          <w:color w:val="000000"/>
          <w:sz w:val="24"/>
          <w:szCs w:val="24"/>
          <w:lang w:val="uk-UA"/>
        </w:rPr>
        <w:t>Сторiн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на створену </w:t>
      </w:r>
      <w:proofErr w:type="spellStart"/>
      <w:r w:rsidRPr="00FA02A5">
        <w:rPr>
          <w:color w:val="000000"/>
          <w:sz w:val="24"/>
          <w:szCs w:val="24"/>
          <w:lang w:val="uk-UA"/>
        </w:rPr>
        <w:t>науково-технiчну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FA02A5">
        <w:rPr>
          <w:color w:val="000000"/>
          <w:sz w:val="24"/>
          <w:szCs w:val="24"/>
          <w:lang w:val="uk-UA"/>
        </w:rPr>
        <w:t>продукцiю</w:t>
      </w:r>
      <w:proofErr w:type="spellEnd"/>
      <w:r w:rsidRPr="00FA02A5">
        <w:rPr>
          <w:color w:val="000000"/>
          <w:sz w:val="24"/>
          <w:szCs w:val="24"/>
          <w:lang w:val="uk-UA"/>
        </w:rPr>
        <w:t xml:space="preserve"> регламентуються чинним законодавством України.</w:t>
      </w:r>
    </w:p>
    <w:p w:rsidR="00EB3DB5" w:rsidRDefault="00EB3DB5" w:rsidP="00EB3DB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5.6. ТТК </w:t>
      </w:r>
      <w:bookmarkStart w:id="0" w:name="n1384"/>
      <w:bookmarkEnd w:id="0"/>
      <w:r w:rsidRPr="00657090">
        <w:rPr>
          <w:sz w:val="24"/>
          <w:szCs w:val="24"/>
        </w:rPr>
        <w:t xml:space="preserve">може розподіляти колективний заробіток із застосуванням коефіцієнта трудової участі. Коефіцієнти членам </w:t>
      </w:r>
      <w:r>
        <w:rPr>
          <w:sz w:val="24"/>
          <w:szCs w:val="24"/>
          <w:lang w:val="uk-UA"/>
        </w:rPr>
        <w:t>ТТК</w:t>
      </w:r>
      <w:r w:rsidRPr="00657090">
        <w:rPr>
          <w:sz w:val="24"/>
          <w:szCs w:val="24"/>
        </w:rPr>
        <w:t xml:space="preserve"> затверджуються колективом </w:t>
      </w:r>
      <w:r>
        <w:rPr>
          <w:sz w:val="24"/>
          <w:szCs w:val="24"/>
          <w:lang w:val="uk-UA"/>
        </w:rPr>
        <w:t>ТТК</w:t>
      </w:r>
      <w:r w:rsidRPr="00657090">
        <w:rPr>
          <w:sz w:val="24"/>
          <w:szCs w:val="24"/>
        </w:rPr>
        <w:t xml:space="preserve"> за поданням бригадира (ради бригади).</w:t>
      </w:r>
      <w:r>
        <w:rPr>
          <w:sz w:val="24"/>
          <w:szCs w:val="24"/>
          <w:lang w:val="uk-UA"/>
        </w:rPr>
        <w:t xml:space="preserve"> </w:t>
      </w:r>
      <w:bookmarkStart w:id="1" w:name="n1385"/>
      <w:bookmarkEnd w:id="1"/>
    </w:p>
    <w:p w:rsidR="00EB3DB5" w:rsidRPr="00657090" w:rsidRDefault="00EB3DB5" w:rsidP="00EB3DB5">
      <w:pPr>
        <w:ind w:firstLine="708"/>
        <w:jc w:val="both"/>
        <w:rPr>
          <w:i/>
          <w:color w:val="FF0000"/>
          <w:sz w:val="24"/>
          <w:szCs w:val="24"/>
          <w:lang w:val="uk-UA"/>
        </w:rPr>
      </w:pPr>
      <w:r w:rsidRPr="00657090">
        <w:rPr>
          <w:i/>
          <w:color w:val="FF0000"/>
          <w:sz w:val="24"/>
          <w:szCs w:val="24"/>
          <w:lang w:val="uk-UA"/>
        </w:rPr>
        <w:t xml:space="preserve">Примітка: </w:t>
      </w:r>
      <w:r w:rsidRPr="00657090">
        <w:rPr>
          <w:i/>
          <w:color w:val="FF0000"/>
          <w:sz w:val="24"/>
          <w:szCs w:val="24"/>
        </w:rPr>
        <w:t>При застосуванні коефіцієнта трудової участі заробітна плата працівника не може бути нижчою від встановленого державою мінімального розміру</w:t>
      </w:r>
      <w:r w:rsidRPr="00657090">
        <w:rPr>
          <w:i/>
          <w:color w:val="FF0000"/>
          <w:sz w:val="24"/>
          <w:szCs w:val="24"/>
          <w:lang w:val="uk-UA"/>
        </w:rPr>
        <w:t>.</w:t>
      </w:r>
    </w:p>
    <w:p w:rsidR="00EB3DB5" w:rsidRPr="00657090" w:rsidRDefault="00EB3DB5" w:rsidP="00EB3DB5">
      <w:pPr>
        <w:jc w:val="both"/>
        <w:rPr>
          <w:sz w:val="24"/>
          <w:szCs w:val="24"/>
          <w:lang w:val="uk-UA"/>
        </w:rPr>
      </w:pPr>
    </w:p>
    <w:p w:rsidR="00EB3DB5" w:rsidRPr="00FA02A5" w:rsidRDefault="00EB3DB5" w:rsidP="00EB3DB5">
      <w:pPr>
        <w:widowControl w:val="0"/>
        <w:ind w:firstLine="720"/>
        <w:jc w:val="center"/>
        <w:rPr>
          <w:b/>
          <w:color w:val="000000"/>
          <w:sz w:val="24"/>
          <w:szCs w:val="24"/>
          <w:lang w:val="uk-UA"/>
        </w:rPr>
      </w:pPr>
      <w:r w:rsidRPr="00FA02A5">
        <w:rPr>
          <w:b/>
          <w:color w:val="000000"/>
          <w:sz w:val="24"/>
          <w:szCs w:val="24"/>
          <w:lang w:val="uk-UA"/>
        </w:rPr>
        <w:t>Стаття 6. Порядок розгляду спорів</w:t>
      </w:r>
    </w:p>
    <w:p w:rsidR="00EB3DB5" w:rsidRDefault="00EB3DB5" w:rsidP="00EB3DB5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</w:p>
    <w:p w:rsidR="00EB3DB5" w:rsidRPr="003F5D27" w:rsidRDefault="00EB3DB5" w:rsidP="00EB3DB5">
      <w:pPr>
        <w:shd w:val="clear" w:color="auto" w:fill="FFFFFF"/>
        <w:spacing w:before="120"/>
        <w:ind w:firstLine="708"/>
        <w:jc w:val="both"/>
        <w:rPr>
          <w:color w:val="444444"/>
          <w:sz w:val="24"/>
          <w:szCs w:val="24"/>
          <w:lang w:eastAsia="uk-UA"/>
        </w:rPr>
      </w:pPr>
      <w:r w:rsidRPr="00FA02A5">
        <w:rPr>
          <w:bCs/>
          <w:color w:val="000000"/>
          <w:sz w:val="24"/>
          <w:szCs w:val="24"/>
          <w:lang w:val="uk-UA" w:eastAsia="uk-UA"/>
        </w:rPr>
        <w:t>6</w:t>
      </w:r>
      <w:r w:rsidRPr="00FA02A5">
        <w:rPr>
          <w:bCs/>
          <w:color w:val="000000"/>
          <w:sz w:val="24"/>
          <w:szCs w:val="24"/>
          <w:lang w:eastAsia="uk-UA"/>
        </w:rPr>
        <w:t>.1.</w:t>
      </w:r>
      <w:r w:rsidRPr="003F5D27">
        <w:rPr>
          <w:color w:val="000000"/>
          <w:sz w:val="24"/>
          <w:szCs w:val="24"/>
          <w:lang w:eastAsia="uk-UA"/>
        </w:rPr>
        <w:t> При виникненні між Сторонами спорів та розбіжностей за цим Договором або у зв'язку з ним Сторони зроблять усе необхідне для врегулювання спорі</w:t>
      </w:r>
      <w:proofErr w:type="gramStart"/>
      <w:r w:rsidRPr="003F5D27">
        <w:rPr>
          <w:color w:val="000000"/>
          <w:sz w:val="24"/>
          <w:szCs w:val="24"/>
          <w:lang w:eastAsia="uk-UA"/>
        </w:rPr>
        <w:t>в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та розбіжностей шляхом переговорів.</w:t>
      </w:r>
    </w:p>
    <w:p w:rsidR="00EB3DB5" w:rsidRDefault="00EB3DB5" w:rsidP="00EB3DB5">
      <w:pPr>
        <w:shd w:val="clear" w:color="auto" w:fill="FFFFFF"/>
        <w:spacing w:before="120"/>
        <w:ind w:firstLine="708"/>
        <w:jc w:val="both"/>
        <w:rPr>
          <w:color w:val="000000"/>
          <w:sz w:val="24"/>
          <w:szCs w:val="24"/>
          <w:lang w:val="uk-UA" w:eastAsia="uk-UA"/>
        </w:rPr>
      </w:pPr>
      <w:r w:rsidRPr="00FA02A5">
        <w:rPr>
          <w:bCs/>
          <w:color w:val="000000"/>
          <w:sz w:val="24"/>
          <w:szCs w:val="24"/>
          <w:lang w:val="uk-UA" w:eastAsia="uk-UA"/>
        </w:rPr>
        <w:t>6.2.</w:t>
      </w:r>
      <w:r w:rsidRPr="003F5D27">
        <w:rPr>
          <w:color w:val="000000"/>
          <w:sz w:val="24"/>
          <w:szCs w:val="24"/>
          <w:lang w:eastAsia="uk-UA"/>
        </w:rPr>
        <w:t xml:space="preserve"> Спори та розбіжності </w:t>
      </w:r>
      <w:proofErr w:type="gramStart"/>
      <w:r w:rsidRPr="003F5D27">
        <w:rPr>
          <w:color w:val="000000"/>
          <w:sz w:val="24"/>
          <w:szCs w:val="24"/>
          <w:lang w:eastAsia="uk-UA"/>
        </w:rPr>
        <w:t>у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рамках цього Договору, врегулювання яких Сторони не можуть досягти шляхом переговорів, передаються на розгляд </w:t>
      </w:r>
      <w:r>
        <w:rPr>
          <w:color w:val="000000"/>
          <w:sz w:val="24"/>
          <w:szCs w:val="24"/>
          <w:lang w:val="uk-UA" w:eastAsia="uk-UA"/>
        </w:rPr>
        <w:t>до</w:t>
      </w:r>
      <w:r w:rsidRPr="003F5D27">
        <w:rPr>
          <w:color w:val="000000"/>
          <w:sz w:val="24"/>
          <w:szCs w:val="24"/>
          <w:lang w:eastAsia="uk-UA"/>
        </w:rPr>
        <w:t xml:space="preserve"> суду.</w:t>
      </w:r>
    </w:p>
    <w:p w:rsidR="00EB3DB5" w:rsidRPr="003F5D27" w:rsidRDefault="00EB3DB5" w:rsidP="00EB3DB5">
      <w:pPr>
        <w:shd w:val="clear" w:color="auto" w:fill="FFFFFF"/>
        <w:spacing w:before="120"/>
        <w:jc w:val="center"/>
        <w:rPr>
          <w:color w:val="444444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val="uk-UA" w:eastAsia="uk-UA"/>
        </w:rPr>
        <w:t xml:space="preserve">Стаття </w:t>
      </w:r>
      <w:r w:rsidR="00710F43">
        <w:rPr>
          <w:b/>
          <w:bCs/>
          <w:color w:val="000000"/>
          <w:sz w:val="24"/>
          <w:szCs w:val="24"/>
          <w:lang w:val="uk-UA" w:eastAsia="uk-UA"/>
        </w:rPr>
        <w:t>7</w:t>
      </w:r>
      <w:r>
        <w:rPr>
          <w:b/>
          <w:bCs/>
          <w:color w:val="000000"/>
          <w:sz w:val="24"/>
          <w:szCs w:val="24"/>
          <w:lang w:val="uk-UA" w:eastAsia="uk-UA"/>
        </w:rPr>
        <w:t xml:space="preserve"> Заключні положення договору</w:t>
      </w:r>
    </w:p>
    <w:p w:rsidR="00EB3DB5" w:rsidRPr="003F5D27" w:rsidRDefault="00EB3DB5" w:rsidP="00EB3DB5">
      <w:pPr>
        <w:shd w:val="clear" w:color="auto" w:fill="FFFFFF"/>
        <w:spacing w:before="120"/>
        <w:ind w:firstLine="708"/>
        <w:jc w:val="both"/>
        <w:rPr>
          <w:color w:val="444444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val="uk-UA" w:eastAsia="uk-UA"/>
        </w:rPr>
        <w:t>8</w:t>
      </w:r>
      <w:r w:rsidRPr="00FA02A5">
        <w:rPr>
          <w:bCs/>
          <w:color w:val="000000"/>
          <w:sz w:val="24"/>
          <w:szCs w:val="24"/>
          <w:lang w:val="uk-UA" w:eastAsia="uk-UA"/>
        </w:rPr>
        <w:t>.1.</w:t>
      </w:r>
      <w:r w:rsidRPr="003F5D27">
        <w:rPr>
          <w:color w:val="000000"/>
          <w:sz w:val="24"/>
          <w:szCs w:val="24"/>
          <w:lang w:eastAsia="uk-UA"/>
        </w:rPr>
        <w:t> Цей Догові</w:t>
      </w:r>
      <w:proofErr w:type="gramStart"/>
      <w:r w:rsidRPr="003F5D27">
        <w:rPr>
          <w:color w:val="000000"/>
          <w:sz w:val="24"/>
          <w:szCs w:val="24"/>
          <w:lang w:eastAsia="uk-UA"/>
        </w:rPr>
        <w:t>р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набирає чинності з моменту його підписання і діє до моменту виконання Сторонами своїх зобов'язань за цим Договором.</w:t>
      </w:r>
    </w:p>
    <w:p w:rsidR="00EB3DB5" w:rsidRPr="003F5D27" w:rsidRDefault="00EB3DB5" w:rsidP="00EB3DB5">
      <w:pPr>
        <w:shd w:val="clear" w:color="auto" w:fill="FFFFFF"/>
        <w:spacing w:before="120"/>
        <w:ind w:firstLine="708"/>
        <w:jc w:val="both"/>
        <w:rPr>
          <w:color w:val="444444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val="uk-UA" w:eastAsia="uk-UA"/>
        </w:rPr>
        <w:t>8</w:t>
      </w:r>
      <w:r w:rsidRPr="00FA02A5">
        <w:rPr>
          <w:bCs/>
          <w:color w:val="000000"/>
          <w:sz w:val="24"/>
          <w:szCs w:val="24"/>
          <w:lang w:val="uk-UA" w:eastAsia="uk-UA"/>
        </w:rPr>
        <w:t>.2.</w:t>
      </w:r>
      <w:r w:rsidRPr="00FA02A5">
        <w:rPr>
          <w:color w:val="000000"/>
          <w:sz w:val="24"/>
          <w:szCs w:val="24"/>
          <w:lang w:eastAsia="uk-UA"/>
        </w:rPr>
        <w:t> </w:t>
      </w:r>
      <w:r w:rsidRPr="003F5D27">
        <w:rPr>
          <w:color w:val="000000"/>
          <w:sz w:val="24"/>
          <w:szCs w:val="24"/>
          <w:lang w:eastAsia="uk-UA"/>
        </w:rPr>
        <w:t>Цей Догові</w:t>
      </w:r>
      <w:proofErr w:type="gramStart"/>
      <w:r w:rsidRPr="003F5D27">
        <w:rPr>
          <w:color w:val="000000"/>
          <w:sz w:val="24"/>
          <w:szCs w:val="24"/>
          <w:lang w:eastAsia="uk-UA"/>
        </w:rPr>
        <w:t>р</w:t>
      </w:r>
      <w:proofErr w:type="gramEnd"/>
      <w:r w:rsidRPr="003F5D27">
        <w:rPr>
          <w:color w:val="000000"/>
          <w:sz w:val="24"/>
          <w:szCs w:val="24"/>
          <w:lang w:eastAsia="uk-UA"/>
        </w:rPr>
        <w:t xml:space="preserve"> складено у двох примірниках, по одному для кожної зі Сторін, що мають однакову юридичну силу.</w:t>
      </w:r>
    </w:p>
    <w:p w:rsidR="00EB3DB5" w:rsidRDefault="00EB3DB5" w:rsidP="00EB3DB5">
      <w:pPr>
        <w:pStyle w:val="6"/>
        <w:rPr>
          <w:sz w:val="24"/>
          <w:szCs w:val="24"/>
        </w:rPr>
      </w:pPr>
    </w:p>
    <w:p w:rsidR="00EB3DB5" w:rsidRDefault="00EB3DB5" w:rsidP="00EB3DB5">
      <w:pPr>
        <w:pStyle w:val="6"/>
        <w:rPr>
          <w:sz w:val="24"/>
          <w:szCs w:val="24"/>
        </w:rPr>
      </w:pPr>
      <w:r w:rsidRPr="00FA02A5">
        <w:rPr>
          <w:sz w:val="24"/>
          <w:szCs w:val="24"/>
        </w:rPr>
        <w:t xml:space="preserve">Стаття </w:t>
      </w:r>
      <w:r w:rsidR="00710F43">
        <w:rPr>
          <w:sz w:val="24"/>
          <w:szCs w:val="24"/>
        </w:rPr>
        <w:t>8</w:t>
      </w:r>
      <w:r w:rsidRPr="00FA02A5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FA02A5">
        <w:rPr>
          <w:sz w:val="24"/>
          <w:szCs w:val="24"/>
        </w:rPr>
        <w:t xml:space="preserve">дреси </w:t>
      </w:r>
      <w:r>
        <w:rPr>
          <w:sz w:val="24"/>
          <w:szCs w:val="24"/>
        </w:rPr>
        <w:t xml:space="preserve">(реквізити) </w:t>
      </w:r>
      <w:r w:rsidRPr="00FA02A5">
        <w:rPr>
          <w:sz w:val="24"/>
          <w:szCs w:val="24"/>
        </w:rPr>
        <w:t xml:space="preserve">та підписи </w:t>
      </w:r>
      <w:proofErr w:type="spellStart"/>
      <w:r w:rsidRPr="00FA02A5">
        <w:rPr>
          <w:sz w:val="24"/>
          <w:szCs w:val="24"/>
        </w:rPr>
        <w:t>Сторiн</w:t>
      </w:r>
      <w:proofErr w:type="spellEnd"/>
    </w:p>
    <w:p w:rsidR="00EB3DB5" w:rsidRDefault="00EB3DB5" w:rsidP="00EB3DB5">
      <w:pPr>
        <w:rPr>
          <w:lang w:val="uk-UA"/>
        </w:rPr>
      </w:pPr>
    </w:p>
    <w:p w:rsidR="00EB3DB5" w:rsidRPr="002C4370" w:rsidRDefault="00EB3DB5" w:rsidP="00EB3DB5">
      <w:pPr>
        <w:spacing w:before="100" w:beforeAutospacing="1" w:after="100" w:afterAutospacing="1"/>
        <w:rPr>
          <w:b/>
          <w:sz w:val="24"/>
          <w:szCs w:val="24"/>
          <w:lang w:val="uk-UA" w:eastAsia="uk-UA"/>
        </w:rPr>
      </w:pPr>
      <w:r w:rsidRPr="002C4370">
        <w:rPr>
          <w:b/>
          <w:sz w:val="24"/>
          <w:szCs w:val="24"/>
          <w:lang w:val="uk-UA" w:eastAsia="uk-UA"/>
        </w:rPr>
        <w:t xml:space="preserve">Замовник: </w:t>
      </w:r>
    </w:p>
    <w:p w:rsidR="00EB3DB5" w:rsidRPr="00BA5579" w:rsidRDefault="00EB3DB5" w:rsidP="00EB3DB5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BA5579">
        <w:rPr>
          <w:sz w:val="24"/>
          <w:szCs w:val="24"/>
          <w:lang w:eastAsia="uk-UA"/>
        </w:rPr>
        <w:t>_________________</w:t>
      </w:r>
      <w:r>
        <w:rPr>
          <w:sz w:val="24"/>
          <w:szCs w:val="24"/>
          <w:lang w:val="uk-UA" w:eastAsia="uk-UA"/>
        </w:rPr>
        <w:t xml:space="preserve">   ___________________</w:t>
      </w:r>
    </w:p>
    <w:p w:rsidR="00EB3DB5" w:rsidRDefault="00EB3DB5" w:rsidP="00EB3DB5">
      <w:pPr>
        <w:tabs>
          <w:tab w:val="center" w:pos="4677"/>
        </w:tabs>
        <w:rPr>
          <w:b/>
          <w:sz w:val="24"/>
          <w:szCs w:val="24"/>
          <w:lang w:val="uk-UA" w:eastAsia="uk-UA"/>
        </w:rPr>
      </w:pPr>
      <w:r w:rsidRPr="00BA5579">
        <w:rPr>
          <w:b/>
          <w:sz w:val="24"/>
          <w:szCs w:val="24"/>
          <w:lang w:eastAsia="uk-UA"/>
        </w:rPr>
        <w:t>Керівник ТТК</w:t>
      </w:r>
      <w:r w:rsidRPr="002C4370">
        <w:rPr>
          <w:b/>
          <w:sz w:val="24"/>
          <w:szCs w:val="24"/>
          <w:lang w:val="uk-UA" w:eastAsia="uk-UA"/>
        </w:rPr>
        <w:t>:</w:t>
      </w:r>
    </w:p>
    <w:p w:rsidR="00EB3DB5" w:rsidRPr="002C4370" w:rsidRDefault="00EB3DB5" w:rsidP="00EB3DB5">
      <w:pPr>
        <w:tabs>
          <w:tab w:val="center" w:pos="4677"/>
        </w:tabs>
        <w:rPr>
          <w:b/>
          <w:sz w:val="24"/>
          <w:szCs w:val="24"/>
          <w:lang w:val="uk-UA" w:eastAsia="uk-UA"/>
        </w:rPr>
      </w:pPr>
    </w:p>
    <w:p w:rsidR="00EB3DB5" w:rsidRPr="009C146D" w:rsidRDefault="00EB3DB5" w:rsidP="00EB3DB5">
      <w:pPr>
        <w:tabs>
          <w:tab w:val="center" w:pos="4677"/>
        </w:tabs>
        <w:rPr>
          <w:sz w:val="24"/>
          <w:szCs w:val="24"/>
          <w:lang w:val="uk-UA"/>
        </w:rPr>
      </w:pPr>
      <w:r w:rsidRPr="00BA5579">
        <w:rPr>
          <w:sz w:val="24"/>
          <w:szCs w:val="24"/>
          <w:lang w:eastAsia="uk-UA"/>
        </w:rPr>
        <w:t xml:space="preserve"> </w:t>
      </w:r>
      <w:r w:rsidRPr="009C146D">
        <w:rPr>
          <w:sz w:val="24"/>
          <w:szCs w:val="24"/>
          <w:lang w:val="uk-UA"/>
        </w:rPr>
        <w:t xml:space="preserve">Гр. _________________________ </w:t>
      </w:r>
    </w:p>
    <w:p w:rsidR="00EB3DB5" w:rsidRPr="009C146D" w:rsidRDefault="00EB3DB5" w:rsidP="00EB3DB5">
      <w:pPr>
        <w:tabs>
          <w:tab w:val="left" w:pos="4000"/>
        </w:tabs>
        <w:rPr>
          <w:sz w:val="24"/>
          <w:szCs w:val="24"/>
          <w:lang w:val="uk-UA"/>
        </w:rPr>
      </w:pPr>
      <w:r w:rsidRPr="009C146D">
        <w:rPr>
          <w:sz w:val="24"/>
          <w:szCs w:val="24"/>
          <w:lang w:val="uk-UA"/>
        </w:rPr>
        <w:t>паспорт: серія ___ № __________</w:t>
      </w:r>
    </w:p>
    <w:p w:rsidR="00EB3DB5" w:rsidRPr="009C146D" w:rsidRDefault="00EB3DB5" w:rsidP="00EB3DB5">
      <w:pPr>
        <w:tabs>
          <w:tab w:val="left" w:pos="4030"/>
        </w:tabs>
        <w:rPr>
          <w:sz w:val="24"/>
          <w:szCs w:val="24"/>
          <w:lang w:val="uk-UA"/>
        </w:rPr>
      </w:pPr>
      <w:r w:rsidRPr="009C146D">
        <w:rPr>
          <w:sz w:val="24"/>
          <w:szCs w:val="24"/>
          <w:lang w:val="uk-UA"/>
        </w:rPr>
        <w:t>виданий ______________ __ _____ ____р.</w:t>
      </w:r>
    </w:p>
    <w:p w:rsidR="00EB3DB5" w:rsidRPr="009C146D" w:rsidRDefault="00EB3DB5" w:rsidP="00EB3DB5">
      <w:pPr>
        <w:tabs>
          <w:tab w:val="left" w:pos="4030"/>
        </w:tabs>
        <w:rPr>
          <w:sz w:val="24"/>
          <w:szCs w:val="24"/>
          <w:lang w:val="uk-UA"/>
        </w:rPr>
      </w:pPr>
      <w:r w:rsidRPr="009C146D">
        <w:rPr>
          <w:rFonts w:eastAsia="Arial"/>
          <w:sz w:val="24"/>
          <w:szCs w:val="24"/>
          <w:lang w:val="uk-UA"/>
        </w:rPr>
        <w:t>ідентифікаційний номер фізичної особи-платника податків</w:t>
      </w:r>
      <w:r w:rsidRPr="009C146D">
        <w:rPr>
          <w:sz w:val="24"/>
          <w:szCs w:val="24"/>
          <w:lang w:val="uk-UA"/>
        </w:rPr>
        <w:t>,</w:t>
      </w:r>
    </w:p>
    <w:p w:rsidR="00EB3DB5" w:rsidRDefault="00EB3DB5" w:rsidP="00EB3DB5">
      <w:pPr>
        <w:rPr>
          <w:sz w:val="24"/>
          <w:szCs w:val="24"/>
          <w:lang w:val="uk-UA"/>
        </w:rPr>
      </w:pPr>
      <w:r w:rsidRPr="009C146D">
        <w:rPr>
          <w:sz w:val="24"/>
          <w:szCs w:val="24"/>
          <w:lang w:val="uk-UA"/>
        </w:rPr>
        <w:t>Адреса:  ________________</w:t>
      </w:r>
    </w:p>
    <w:p w:rsidR="00EB3DB5" w:rsidRPr="00BA5579" w:rsidRDefault="00EB3DB5" w:rsidP="00EB3DB5">
      <w:pPr>
        <w:spacing w:before="100" w:beforeAutospacing="1" w:after="100" w:afterAutospacing="1"/>
        <w:rPr>
          <w:sz w:val="24"/>
          <w:szCs w:val="24"/>
          <w:lang w:eastAsia="uk-UA"/>
        </w:rPr>
      </w:pPr>
      <w:r>
        <w:rPr>
          <w:sz w:val="24"/>
          <w:szCs w:val="24"/>
          <w:lang w:val="uk-UA" w:eastAsia="uk-UA"/>
        </w:rPr>
        <w:lastRenderedPageBreak/>
        <w:t>___________________  ___________________</w:t>
      </w:r>
      <w:r w:rsidRPr="00BA5579">
        <w:rPr>
          <w:sz w:val="24"/>
          <w:szCs w:val="24"/>
          <w:lang w:eastAsia="uk-UA"/>
        </w:rPr>
        <w:br/>
      </w:r>
      <w:r w:rsidRPr="00BA5579">
        <w:rPr>
          <w:sz w:val="24"/>
          <w:szCs w:val="24"/>
          <w:lang w:eastAsia="uk-UA"/>
        </w:rPr>
        <w:br/>
      </w:r>
      <w:r w:rsidRPr="00BA5579">
        <w:rPr>
          <w:sz w:val="24"/>
          <w:szCs w:val="24"/>
          <w:vertAlign w:val="superscript"/>
          <w:lang w:eastAsia="uk-UA"/>
        </w:rPr>
        <w:t>(підпис)</w:t>
      </w:r>
    </w:p>
    <w:p w:rsidR="00EB3DB5" w:rsidRPr="00BA5579" w:rsidRDefault="00EB3DB5" w:rsidP="00EB3DB5">
      <w:pPr>
        <w:spacing w:before="100" w:beforeAutospacing="1" w:after="100" w:afterAutospacing="1"/>
        <w:rPr>
          <w:b/>
          <w:sz w:val="24"/>
          <w:szCs w:val="24"/>
          <w:lang w:eastAsia="uk-UA"/>
        </w:rPr>
      </w:pPr>
      <w:r w:rsidRPr="00BA5579">
        <w:rPr>
          <w:b/>
          <w:sz w:val="24"/>
          <w:szCs w:val="24"/>
          <w:lang w:eastAsia="uk-UA"/>
        </w:rPr>
        <w:t>Члени ТТК</w:t>
      </w:r>
    </w:p>
    <w:p w:rsidR="00EB3DB5" w:rsidRDefault="00EB3DB5" w:rsidP="00EB3DB5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BA5579">
        <w:rPr>
          <w:sz w:val="24"/>
          <w:szCs w:val="24"/>
          <w:lang w:eastAsia="uk-UA"/>
        </w:rPr>
        <w:t>1. ____________________________________ _____________________________________</w:t>
      </w:r>
    </w:p>
    <w:p w:rsidR="00EB3DB5" w:rsidRPr="00BA5579" w:rsidRDefault="00EB3DB5" w:rsidP="00EB3DB5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BA5579">
        <w:rPr>
          <w:sz w:val="24"/>
          <w:szCs w:val="24"/>
          <w:vertAlign w:val="superscript"/>
          <w:lang w:eastAsia="uk-UA"/>
        </w:rPr>
        <w:t>(П.І.Б.) (</w:t>
      </w:r>
      <w:proofErr w:type="gramStart"/>
      <w:r w:rsidRPr="00BA5579">
        <w:rPr>
          <w:sz w:val="24"/>
          <w:szCs w:val="24"/>
          <w:vertAlign w:val="superscript"/>
          <w:lang w:eastAsia="uk-UA"/>
        </w:rPr>
        <w:t>п</w:t>
      </w:r>
      <w:proofErr w:type="gramEnd"/>
      <w:r w:rsidRPr="00BA5579">
        <w:rPr>
          <w:sz w:val="24"/>
          <w:szCs w:val="24"/>
          <w:vertAlign w:val="superscript"/>
          <w:lang w:eastAsia="uk-UA"/>
        </w:rPr>
        <w:t>ідпис)</w:t>
      </w:r>
    </w:p>
    <w:p w:rsidR="00EB3DB5" w:rsidRPr="00EB3DB5" w:rsidRDefault="00EB3DB5" w:rsidP="00EB3DB5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EB3DB5">
        <w:rPr>
          <w:sz w:val="24"/>
          <w:szCs w:val="24"/>
          <w:lang w:val="uk-UA" w:eastAsia="uk-UA"/>
        </w:rPr>
        <w:t>2. ____________________________________ _____________________________________</w:t>
      </w:r>
    </w:p>
    <w:p w:rsidR="00EB3DB5" w:rsidRPr="00EB3DB5" w:rsidRDefault="00EB3DB5" w:rsidP="00EB3DB5">
      <w:pPr>
        <w:rPr>
          <w:lang w:val="uk-UA"/>
        </w:rPr>
      </w:pPr>
      <w:r w:rsidRPr="00EB3DB5">
        <w:rPr>
          <w:sz w:val="24"/>
          <w:szCs w:val="24"/>
          <w:vertAlign w:val="superscript"/>
          <w:lang w:val="uk-UA" w:eastAsia="uk-UA"/>
        </w:rPr>
        <w:t>(П.І.Б.)</w:t>
      </w:r>
      <w:r w:rsidRPr="00BA5579">
        <w:rPr>
          <w:sz w:val="24"/>
          <w:szCs w:val="24"/>
          <w:vertAlign w:val="superscript"/>
          <w:lang w:eastAsia="uk-UA"/>
        </w:rPr>
        <w:t> </w:t>
      </w:r>
      <w:r w:rsidRPr="00EB3DB5">
        <w:rPr>
          <w:sz w:val="24"/>
          <w:szCs w:val="24"/>
          <w:vertAlign w:val="superscript"/>
          <w:lang w:val="uk-UA" w:eastAsia="uk-UA"/>
        </w:rPr>
        <w:t>(підпис)</w:t>
      </w:r>
      <w:r w:rsidRPr="00EB3DB5">
        <w:rPr>
          <w:sz w:val="24"/>
          <w:szCs w:val="24"/>
          <w:lang w:val="uk-UA" w:eastAsia="uk-UA"/>
        </w:rPr>
        <w:br/>
        <w:t>3. ____________________________________ _____________________________________</w:t>
      </w:r>
      <w:r w:rsidRPr="00BA5579">
        <w:rPr>
          <w:sz w:val="24"/>
          <w:szCs w:val="24"/>
          <w:lang w:eastAsia="uk-UA"/>
        </w:rPr>
        <w:t> </w:t>
      </w:r>
      <w:r w:rsidRPr="00EB3DB5">
        <w:rPr>
          <w:sz w:val="24"/>
          <w:szCs w:val="24"/>
          <w:lang w:val="uk-UA" w:eastAsia="uk-UA"/>
        </w:rPr>
        <w:br/>
      </w:r>
      <w:r w:rsidRPr="00EB3DB5">
        <w:rPr>
          <w:sz w:val="24"/>
          <w:szCs w:val="24"/>
          <w:lang w:val="uk-UA" w:eastAsia="uk-UA"/>
        </w:rPr>
        <w:br/>
      </w:r>
      <w:r w:rsidRPr="00EB3DB5">
        <w:rPr>
          <w:sz w:val="24"/>
          <w:szCs w:val="24"/>
          <w:vertAlign w:val="superscript"/>
          <w:lang w:val="uk-UA" w:eastAsia="uk-UA"/>
        </w:rPr>
        <w:t>(П.І.Б.)</w:t>
      </w:r>
      <w:r w:rsidRPr="00BA5579">
        <w:rPr>
          <w:sz w:val="24"/>
          <w:szCs w:val="24"/>
          <w:vertAlign w:val="superscript"/>
          <w:lang w:eastAsia="uk-UA"/>
        </w:rPr>
        <w:t> </w:t>
      </w:r>
      <w:r w:rsidRPr="00EB3DB5">
        <w:rPr>
          <w:sz w:val="24"/>
          <w:szCs w:val="24"/>
          <w:vertAlign w:val="superscript"/>
          <w:lang w:val="uk-UA" w:eastAsia="uk-UA"/>
        </w:rPr>
        <w:t>(підпис)</w:t>
      </w:r>
    </w:p>
    <w:p w:rsidR="00AF1439" w:rsidRPr="00EB3DB5" w:rsidRDefault="00AF1439">
      <w:pPr>
        <w:rPr>
          <w:lang w:val="uk-UA"/>
        </w:rPr>
      </w:pPr>
    </w:p>
    <w:sectPr w:rsidR="00AF1439" w:rsidRPr="00EB3DB5" w:rsidSect="00AF1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DB5"/>
    <w:rsid w:val="005C2BBE"/>
    <w:rsid w:val="00710F43"/>
    <w:rsid w:val="00AF1439"/>
    <w:rsid w:val="00EB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EB3DB5"/>
    <w:pPr>
      <w:keepNext/>
      <w:widowControl w:val="0"/>
      <w:jc w:val="center"/>
      <w:outlineLvl w:val="5"/>
    </w:pPr>
    <w:rPr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B3DB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EB3DB5"/>
    <w:pPr>
      <w:widowControl w:val="0"/>
      <w:ind w:firstLine="72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EB3DB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B3DB5"/>
    <w:pPr>
      <w:ind w:left="720"/>
      <w:contextualSpacing/>
    </w:pPr>
  </w:style>
  <w:style w:type="paragraph" w:customStyle="1" w:styleId="rvps2">
    <w:name w:val="rvps2"/>
    <w:basedOn w:val="a"/>
    <w:rsid w:val="00EB3DB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EB3DB5"/>
  </w:style>
  <w:style w:type="character" w:styleId="a6">
    <w:name w:val="Hyperlink"/>
    <w:basedOn w:val="a0"/>
    <w:uiPriority w:val="99"/>
    <w:semiHidden/>
    <w:unhideWhenUsed/>
    <w:rsid w:val="00EB3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322-08/print1452789376167071" TargetMode="External"/><Relationship Id="rId4" Type="http://schemas.openxmlformats.org/officeDocument/2006/relationships/hyperlink" Target="http://zakon5.rada.gov.ua/laws/show/322-08/print1452789376167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5996</Words>
  <Characters>3418</Characters>
  <Application>Microsoft Office Word</Application>
  <DocSecurity>0</DocSecurity>
  <Lines>28</Lines>
  <Paragraphs>18</Paragraphs>
  <ScaleCrop>false</ScaleCrop>
  <Company>Krokoz™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2017-03-13T14:35:00Z</dcterms:created>
  <dcterms:modified xsi:type="dcterms:W3CDTF">2017-03-14T13:54:00Z</dcterms:modified>
</cp:coreProperties>
</file>