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A8" w:rsidRPr="0019351C" w:rsidRDefault="006A08A8" w:rsidP="006A08A8">
      <w:pPr>
        <w:pStyle w:val="8"/>
        <w:rPr>
          <w:szCs w:val="24"/>
        </w:rPr>
      </w:pPr>
      <w:r w:rsidRPr="0019351C">
        <w:rPr>
          <w:szCs w:val="24"/>
        </w:rPr>
        <w:t xml:space="preserve">ДОГОВIР </w:t>
      </w:r>
    </w:p>
    <w:p w:rsidR="006A08A8" w:rsidRPr="0019351C" w:rsidRDefault="006A08A8" w:rsidP="006A08A8">
      <w:pPr>
        <w:widowControl w:val="0"/>
        <w:spacing w:after="222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оренди майна у фізичної особи</w:t>
      </w:r>
    </w:p>
    <w:p w:rsidR="006A08A8" w:rsidRPr="0019351C" w:rsidRDefault="006A08A8" w:rsidP="006A08A8">
      <w:pPr>
        <w:widowControl w:val="0"/>
        <w:spacing w:after="222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(оренда рухомого майна)</w:t>
      </w:r>
    </w:p>
    <w:p w:rsidR="006A08A8" w:rsidRPr="0019351C" w:rsidRDefault="006A08A8" w:rsidP="006A08A8">
      <w:pPr>
        <w:widowControl w:val="0"/>
        <w:tabs>
          <w:tab w:val="left" w:pos="5380"/>
        </w:tabs>
        <w:spacing w:after="222"/>
        <w:ind w:left="2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м. _______</w:t>
      </w:r>
      <w:r w:rsidRPr="0019351C">
        <w:rPr>
          <w:color w:val="000000"/>
          <w:sz w:val="24"/>
          <w:szCs w:val="24"/>
          <w:lang w:val="uk-UA"/>
        </w:rPr>
        <w:tab/>
        <w:t xml:space="preserve">                              " __ " __________20_р.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 xml:space="preserve">Товариство з обмеженою відповідальністю </w:t>
      </w:r>
      <w:r w:rsidR="0019351C">
        <w:rPr>
          <w:color w:val="000000"/>
          <w:sz w:val="24"/>
          <w:szCs w:val="24"/>
          <w:lang w:val="uk-UA"/>
        </w:rPr>
        <w:t>«</w:t>
      </w:r>
      <w:r w:rsidRPr="0019351C">
        <w:rPr>
          <w:color w:val="000000"/>
          <w:sz w:val="24"/>
          <w:szCs w:val="24"/>
          <w:lang w:val="uk-UA"/>
        </w:rPr>
        <w:t>_____________________</w:t>
      </w:r>
      <w:r w:rsidR="0019351C">
        <w:rPr>
          <w:color w:val="000000"/>
          <w:sz w:val="24"/>
          <w:szCs w:val="24"/>
          <w:lang w:val="uk-UA"/>
        </w:rPr>
        <w:t>»</w:t>
      </w:r>
      <w:r w:rsidRPr="0019351C">
        <w:rPr>
          <w:color w:val="000000"/>
          <w:sz w:val="24"/>
          <w:szCs w:val="24"/>
          <w:lang w:val="uk-UA"/>
        </w:rPr>
        <w:t>, надалі Орендар, в особі директора _______________________ , що діє на підставі Статуту, з однієї сторони, і громадянин України _______________________, надалі Орендодавець, з іншої сторони, що надалі іменуються Сторони, уклали даний Договір про наступне:</w:t>
      </w:r>
    </w:p>
    <w:p w:rsidR="006A08A8" w:rsidRPr="0019351C" w:rsidRDefault="006A08A8" w:rsidP="006A08A8">
      <w:pPr>
        <w:widowControl w:val="0"/>
        <w:ind w:firstLine="33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Стаття 1. Предмет Договору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1.1. Орендодавець передає Орендареві в тимчасове корис</w:t>
      </w:r>
      <w:r w:rsidRPr="0019351C">
        <w:rPr>
          <w:color w:val="000000"/>
          <w:sz w:val="24"/>
          <w:szCs w:val="24"/>
          <w:lang w:val="uk-UA"/>
        </w:rPr>
        <w:softHyphen/>
        <w:t xml:space="preserve">тування у технічно справному стані, згідно з актом </w:t>
      </w:r>
      <w:proofErr w:type="spellStart"/>
      <w:r w:rsidRPr="0019351C">
        <w:rPr>
          <w:color w:val="000000"/>
          <w:sz w:val="24"/>
          <w:szCs w:val="24"/>
          <w:lang w:val="uk-UA"/>
        </w:rPr>
        <w:t>прийо</w:t>
      </w:r>
      <w:r w:rsidRPr="0019351C">
        <w:rPr>
          <w:color w:val="000000"/>
          <w:sz w:val="24"/>
          <w:szCs w:val="24"/>
          <w:lang w:val="uk-UA"/>
        </w:rPr>
        <w:softHyphen/>
        <w:t>му-передачi</w:t>
      </w:r>
      <w:proofErr w:type="spellEnd"/>
      <w:r w:rsidRPr="0019351C">
        <w:rPr>
          <w:color w:val="000000"/>
          <w:sz w:val="24"/>
          <w:szCs w:val="24"/>
          <w:lang w:val="uk-UA"/>
        </w:rPr>
        <w:t xml:space="preserve">, майно зазначене у таблиці № 1 цього Договору, яке належить йому за правом особистої </w:t>
      </w:r>
      <w:proofErr w:type="spellStart"/>
      <w:r w:rsidRPr="0019351C">
        <w:rPr>
          <w:color w:val="000000"/>
          <w:sz w:val="24"/>
          <w:szCs w:val="24"/>
          <w:lang w:val="uk-UA"/>
        </w:rPr>
        <w:t>власностi</w:t>
      </w:r>
      <w:proofErr w:type="spellEnd"/>
      <w:r w:rsidRPr="0019351C">
        <w:rPr>
          <w:color w:val="000000"/>
          <w:sz w:val="24"/>
          <w:szCs w:val="24"/>
          <w:lang w:val="uk-UA"/>
        </w:rPr>
        <w:t xml:space="preserve">, загальною </w:t>
      </w:r>
      <w:proofErr w:type="spellStart"/>
      <w:r w:rsidRPr="0019351C">
        <w:rPr>
          <w:color w:val="000000"/>
          <w:sz w:val="24"/>
          <w:szCs w:val="24"/>
          <w:lang w:val="uk-UA"/>
        </w:rPr>
        <w:t>вартiстю</w:t>
      </w:r>
      <w:proofErr w:type="spellEnd"/>
      <w:r w:rsidRPr="0019351C">
        <w:rPr>
          <w:color w:val="000000"/>
          <w:sz w:val="24"/>
          <w:szCs w:val="24"/>
          <w:lang w:val="uk-UA"/>
        </w:rPr>
        <w:t xml:space="preserve"> ________ (__________) гривень.</w:t>
      </w:r>
    </w:p>
    <w:p w:rsidR="006A08A8" w:rsidRPr="0019351C" w:rsidRDefault="006A08A8" w:rsidP="006A08A8">
      <w:pPr>
        <w:widowControl w:val="0"/>
        <w:ind w:firstLine="720"/>
        <w:jc w:val="both"/>
        <w:rPr>
          <w:b/>
          <w:color w:val="000000"/>
          <w:sz w:val="24"/>
          <w:szCs w:val="24"/>
          <w:lang w:val="uk-UA"/>
        </w:rPr>
      </w:pPr>
    </w:p>
    <w:p w:rsidR="006A08A8" w:rsidRPr="0019351C" w:rsidRDefault="006A08A8" w:rsidP="006A08A8">
      <w:pPr>
        <w:widowControl w:val="0"/>
        <w:ind w:firstLine="720"/>
        <w:jc w:val="both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Таблиця №-1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98"/>
        <w:gridCol w:w="1866"/>
        <w:gridCol w:w="1866"/>
        <w:gridCol w:w="1866"/>
      </w:tblGrid>
      <w:tr w:rsidR="006A08A8" w:rsidRPr="0019351C" w:rsidTr="007C372E">
        <w:tc>
          <w:tcPr>
            <w:tcW w:w="534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19351C"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98" w:type="dxa"/>
          </w:tcPr>
          <w:p w:rsidR="006A08A8" w:rsidRPr="0019351C" w:rsidRDefault="006A08A8" w:rsidP="007C372E">
            <w:pPr>
              <w:pStyle w:val="6"/>
              <w:rPr>
                <w:sz w:val="24"/>
                <w:szCs w:val="24"/>
              </w:rPr>
            </w:pPr>
            <w:r w:rsidRPr="0019351C">
              <w:rPr>
                <w:sz w:val="24"/>
                <w:szCs w:val="24"/>
              </w:rPr>
              <w:t>Найменування майна</w:t>
            </w: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9351C">
              <w:rPr>
                <w:b/>
                <w:color w:val="000000"/>
                <w:sz w:val="24"/>
                <w:szCs w:val="24"/>
                <w:lang w:val="uk-UA"/>
              </w:rPr>
              <w:t>Кількість шт.</w:t>
            </w: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9351C">
              <w:rPr>
                <w:b/>
                <w:color w:val="000000"/>
                <w:sz w:val="24"/>
                <w:szCs w:val="24"/>
                <w:lang w:val="uk-UA"/>
              </w:rPr>
              <w:t>Ціна за 1 шт.</w:t>
            </w:r>
          </w:p>
        </w:tc>
        <w:tc>
          <w:tcPr>
            <w:tcW w:w="1866" w:type="dxa"/>
          </w:tcPr>
          <w:p w:rsidR="006A08A8" w:rsidRPr="0019351C" w:rsidRDefault="006A08A8" w:rsidP="007C372E">
            <w:pPr>
              <w:pStyle w:val="6"/>
              <w:rPr>
                <w:sz w:val="24"/>
                <w:szCs w:val="24"/>
              </w:rPr>
            </w:pPr>
            <w:r w:rsidRPr="0019351C">
              <w:rPr>
                <w:sz w:val="24"/>
                <w:szCs w:val="24"/>
              </w:rPr>
              <w:t>Сума</w:t>
            </w:r>
          </w:p>
        </w:tc>
      </w:tr>
      <w:tr w:rsidR="006A08A8" w:rsidRPr="0019351C" w:rsidTr="007C372E">
        <w:tc>
          <w:tcPr>
            <w:tcW w:w="534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19351C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98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A08A8" w:rsidRPr="0019351C" w:rsidTr="007C372E">
        <w:tc>
          <w:tcPr>
            <w:tcW w:w="534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19351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198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66" w:type="dxa"/>
          </w:tcPr>
          <w:p w:rsidR="006A08A8" w:rsidRPr="0019351C" w:rsidRDefault="006A08A8" w:rsidP="007C372E">
            <w:pPr>
              <w:widowControl w:val="0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08A8" w:rsidRPr="0019351C" w:rsidRDefault="006A08A8" w:rsidP="006A08A8">
      <w:pPr>
        <w:widowControl w:val="0"/>
        <w:rPr>
          <w:b/>
          <w:color w:val="000000"/>
          <w:sz w:val="24"/>
          <w:szCs w:val="24"/>
          <w:lang w:val="uk-UA"/>
        </w:rPr>
      </w:pPr>
    </w:p>
    <w:p w:rsidR="006A08A8" w:rsidRPr="0019351C" w:rsidRDefault="006A08A8" w:rsidP="006A08A8">
      <w:pPr>
        <w:widowControl w:val="0"/>
        <w:ind w:firstLine="72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Стаття 2. Порядок передачі в оренду майна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2.1. Орендодавець зобов'язується передати Орендареві, а Орендар зобов'язується прийняти у Орендодавця в тимчасове користування майно, протягом _______ днів з моменту укладання цього Договору.</w:t>
      </w:r>
    </w:p>
    <w:p w:rsidR="006A08A8" w:rsidRPr="0019351C" w:rsidRDefault="006A08A8" w:rsidP="006A08A8">
      <w:pPr>
        <w:widowControl w:val="0"/>
        <w:ind w:left="33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 xml:space="preserve">2.2. Передача в оренду майна оформлюється актом прийому-передачі. 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2.3. Майно вважається фактично переданим в оренду з моменту підписання Сторонами акту прийому передачі.</w:t>
      </w:r>
    </w:p>
    <w:p w:rsidR="006A08A8" w:rsidRPr="0019351C" w:rsidRDefault="006A08A8" w:rsidP="006A08A8">
      <w:pPr>
        <w:keepNext/>
        <w:widowControl w:val="0"/>
        <w:ind w:firstLine="33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Стаття 3. Термін оренди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3.1. Орендодавець передає Орендареві в тимчасове користування майно строком на ____________________________________________ .</w:t>
      </w:r>
    </w:p>
    <w:p w:rsidR="006A08A8" w:rsidRPr="0019351C" w:rsidRDefault="006A08A8" w:rsidP="006A08A8">
      <w:pPr>
        <w:widowControl w:val="0"/>
        <w:ind w:firstLine="33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</w:r>
      <w:r w:rsidRPr="0019351C">
        <w:rPr>
          <w:b/>
          <w:color w:val="000000"/>
          <w:sz w:val="24"/>
          <w:szCs w:val="24"/>
          <w:lang w:val="uk-UA"/>
        </w:rPr>
        <w:t>Стаття</w:t>
      </w:r>
      <w:r w:rsidRPr="0019351C">
        <w:rPr>
          <w:color w:val="000000"/>
          <w:sz w:val="24"/>
          <w:szCs w:val="24"/>
          <w:lang w:val="uk-UA"/>
        </w:rPr>
        <w:t xml:space="preserve"> </w:t>
      </w:r>
      <w:r w:rsidRPr="0019351C">
        <w:rPr>
          <w:b/>
          <w:color w:val="000000"/>
          <w:sz w:val="24"/>
          <w:szCs w:val="24"/>
          <w:lang w:val="uk-UA"/>
        </w:rPr>
        <w:t>4. Орендна плата та порядок оплати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4.1. Орендна плата за користування майном складає _______ (____________) гривень.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4.2. Загальна сума по цьому Договору складає ___________ (______________) гривень.</w:t>
      </w:r>
    </w:p>
    <w:p w:rsidR="006A08A8" w:rsidRPr="0019351C" w:rsidRDefault="006A08A8" w:rsidP="006A08A8">
      <w:pPr>
        <w:widowControl w:val="0"/>
        <w:ind w:firstLine="33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 xml:space="preserve">4.3. Орендна плата сплачується Орендарем щомісячно не пізніше 5 числа місяця, який є наступним за розрахунковий місяць готівкою або на Банковській картковий рахунок за наступними реквізитами: _________________. 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 xml:space="preserve"> </w:t>
      </w:r>
      <w:r w:rsidRPr="0019351C">
        <w:rPr>
          <w:color w:val="000000"/>
          <w:sz w:val="24"/>
          <w:szCs w:val="24"/>
          <w:lang w:val="uk-UA"/>
        </w:rPr>
        <w:tab/>
        <w:t>4.4. Розмір орендної плати може бути змінений тільки за згодою Сторін.</w:t>
      </w:r>
    </w:p>
    <w:p w:rsidR="00BD7B11" w:rsidRPr="0019351C" w:rsidRDefault="00BD7B11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 xml:space="preserve">4.5. Орендар зобов’язаний 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</w:rPr>
        <w:t xml:space="preserve">при виплаті 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  <w:lang w:val="uk-UA"/>
        </w:rPr>
        <w:t>О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</w:rPr>
        <w:t xml:space="preserve">рендодавцю 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орендних платежів 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</w:rPr>
        <w:t xml:space="preserve">нарахувати, утримати та сплатити до бюджету податок на доходи фізичних осіб за ставкою, визначеною 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</w:rPr>
        <w:t xml:space="preserve"> Податково</w:t>
      </w:r>
      <w:proofErr w:type="spellStart"/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  <w:lang w:val="uk-UA"/>
        </w:rPr>
        <w:t>му</w:t>
      </w:r>
      <w:proofErr w:type="spellEnd"/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</w:rPr>
        <w:t xml:space="preserve"> кодекс</w:t>
      </w:r>
      <w:r w:rsidRPr="0019351C">
        <w:rPr>
          <w:rStyle w:val="a3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і </w:t>
      </w:r>
      <w:r w:rsidRPr="0019351C">
        <w:rPr>
          <w:color w:val="000000" w:themeColor="text1"/>
          <w:sz w:val="24"/>
          <w:szCs w:val="24"/>
          <w:shd w:val="clear" w:color="auto" w:fill="FFFFFF"/>
        </w:rPr>
        <w:t>України</w:t>
      </w:r>
      <w:r w:rsidRPr="0019351C">
        <w:rPr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6A08A8" w:rsidRPr="0019351C" w:rsidRDefault="006A08A8" w:rsidP="006A08A8">
      <w:pPr>
        <w:widowControl w:val="0"/>
        <w:ind w:firstLine="33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Стаття 5. Порядок повернення орендованого майна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 xml:space="preserve">5.1. </w:t>
      </w:r>
      <w:proofErr w:type="spellStart"/>
      <w:r w:rsidRPr="0019351C">
        <w:rPr>
          <w:color w:val="000000"/>
          <w:sz w:val="24"/>
          <w:szCs w:val="24"/>
          <w:lang w:val="uk-UA"/>
        </w:rPr>
        <w:t>Пiсля</w:t>
      </w:r>
      <w:proofErr w:type="spellEnd"/>
      <w:r w:rsidRPr="0019351C">
        <w:rPr>
          <w:color w:val="000000"/>
          <w:sz w:val="24"/>
          <w:szCs w:val="24"/>
          <w:lang w:val="uk-UA"/>
        </w:rPr>
        <w:t xml:space="preserve"> закінчення терміну дії даного Договору оренди Орендар зобов’язаний повернути Орендодавцеві орендоване майно у технічно справному стані, з усіма зробленими поліпшенням, які неможли</w:t>
      </w:r>
      <w:r w:rsidRPr="0019351C">
        <w:rPr>
          <w:color w:val="000000"/>
          <w:sz w:val="24"/>
          <w:szCs w:val="24"/>
          <w:lang w:val="uk-UA"/>
        </w:rPr>
        <w:softHyphen/>
        <w:t>во відособити, не пошкоджуючи майно.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5.2. Майно вважається фактично поверненим з моменту підписання Сторонами акту прийому-передачі.</w:t>
      </w:r>
    </w:p>
    <w:p w:rsidR="006A08A8" w:rsidRPr="0019351C" w:rsidRDefault="006A08A8" w:rsidP="006A08A8">
      <w:pPr>
        <w:widowControl w:val="0"/>
        <w:tabs>
          <w:tab w:val="left" w:pos="5640"/>
        </w:tabs>
        <w:ind w:left="132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Стаття 6. Права та обов’язки сторін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ab/>
        <w:t>6.1. Орендар має право: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6.1.2. В разі проведеного з дозволу Орендодавця поліпшення орендованого майна Орендар має право на відшкодування зроблених для цього необхідних витрат.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ab/>
        <w:t>6.2. Орендар зобов'язаний: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6.2.1. Своєчасно вносити плату за користування майном;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lastRenderedPageBreak/>
        <w:tab/>
        <w:t xml:space="preserve">6.2.2. Користуватися майном відповідно до умов цього Договору і призначення майна; 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 xml:space="preserve"> </w:t>
      </w:r>
      <w:r w:rsidRPr="0019351C">
        <w:rPr>
          <w:color w:val="000000"/>
          <w:sz w:val="24"/>
          <w:szCs w:val="24"/>
          <w:lang w:val="uk-UA"/>
        </w:rPr>
        <w:tab/>
        <w:t>6.2.3. Підтримувати найняте майно у справному стані;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 xml:space="preserve">6.2.4. Провадити за свій рахунок поточний ремонт майна; 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6.2.5. При припиненні дії цього Договору повернути майно у тому стані, в якому він його одержав, з урахуванням нормального зносу.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6.2.6. Ризик випадкової повної або часткової втрати або псування орендованого майна, лежить на Орендареві.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ab/>
        <w:t>6.3. Орендодавець має право: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6.3.1. Здійснювати перевірку порядку використання Орендарем орендованого майна згідно з умовами даного Договору.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ab/>
        <w:t>6.2. Орендодавець зобов'язаний: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 xml:space="preserve">6.2.1. Передати Орендарю в оренду майно відповідно до умов цього Договору. </w:t>
      </w:r>
    </w:p>
    <w:p w:rsidR="006A08A8" w:rsidRPr="0019351C" w:rsidRDefault="006A08A8" w:rsidP="006A08A8">
      <w:pPr>
        <w:widowControl w:val="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Стаття 7. Відповідальність сторін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7.1. За прострочення Орендарем орендних платежів, Орендар сплачує Орендодавцеві пеню за кожний день простроченого платежу від суми простроченого платежу у розмірі подвійної облікової ставки Національного банку України, чинної на день сплати пені.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7.2. За передачу Орендарем орендованого майна в суборенду без згоди Орендодавця, Орендар сплачує Орендодавцеві штраф у розмірі ______ (______) гривень.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7.3. У випадку затримки Орендарем в прийнятті орендованого майна Орендар сплачує Орендодавцеві пеню у розмірі ____% вартості майна за кожний день затримки.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7.4. У випадку затримки Орендарем в поверненні орендованого майна по закінченню строку дії цього Договору Орендар сплачує Орендодавцеві пеню в розмірі ____% вартості майна за кожний день затримки.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7.5. За нецільове використання Орендарем орендованого майна Орендар сплачує Орендодавцеві штраф у розмірі __________ (__________) гривень.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7.6. У випадку затримки Орендодавцем по здачі орендованого майна Орендодавець сплачує Орендареві пеню у розмірі _____% вартості майна за кожний день затримки.</w:t>
      </w:r>
    </w:p>
    <w:p w:rsidR="006A08A8" w:rsidRPr="0019351C" w:rsidRDefault="006A08A8" w:rsidP="006A08A8">
      <w:pPr>
        <w:widowControl w:val="0"/>
        <w:jc w:val="center"/>
        <w:rPr>
          <w:b/>
          <w:color w:val="000000"/>
          <w:sz w:val="24"/>
          <w:szCs w:val="24"/>
          <w:lang w:val="uk-UA"/>
        </w:rPr>
      </w:pPr>
      <w:r w:rsidRPr="0019351C">
        <w:rPr>
          <w:b/>
          <w:color w:val="000000"/>
          <w:sz w:val="24"/>
          <w:szCs w:val="24"/>
          <w:lang w:val="uk-UA"/>
        </w:rPr>
        <w:t>Стаття 8. Заключні положення Договору</w:t>
      </w:r>
    </w:p>
    <w:p w:rsidR="006A08A8" w:rsidRPr="0019351C" w:rsidRDefault="006A08A8" w:rsidP="006A08A8">
      <w:pPr>
        <w:widowControl w:val="0"/>
        <w:ind w:firstLine="72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>8.1. Здавання Орендарем орендованого майна в суборенду дозволяється лише за згодою Орендодавця.</w:t>
      </w:r>
    </w:p>
    <w:p w:rsidR="006A08A8" w:rsidRPr="0019351C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8.2. Цей Договір складено у двох оригінальних примірниках, по одному для кожної із Сторін.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8.3. Всі Додатки до цього Договору складають його невід’ємну частину.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8.4. У випадках, не передбачених цим Договором, Сторони керуються чинним законодавством України.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8.5. Всі спори між Сторонами вирішуються шляхом переговорів. Якщо згоди дійти не вдається, спори вирішуються у відповідності до діючого законодавства України в судовому порядку.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  <w:r w:rsidRPr="0019351C">
        <w:rPr>
          <w:color w:val="000000"/>
          <w:sz w:val="24"/>
          <w:szCs w:val="24"/>
          <w:lang w:val="uk-UA"/>
        </w:rPr>
        <w:tab/>
        <w:t>8.6. Цей Договір набуває чинності з моменту підписання його Сторонами та діє до ____ _____ 200_року.</w:t>
      </w:r>
    </w:p>
    <w:p w:rsidR="006A08A8" w:rsidRPr="0019351C" w:rsidRDefault="006A08A8" w:rsidP="006A08A8">
      <w:pPr>
        <w:widowControl w:val="0"/>
        <w:tabs>
          <w:tab w:val="left" w:pos="709"/>
        </w:tabs>
        <w:jc w:val="both"/>
        <w:rPr>
          <w:color w:val="000000"/>
          <w:sz w:val="24"/>
          <w:szCs w:val="24"/>
          <w:lang w:val="uk-UA"/>
        </w:rPr>
      </w:pPr>
    </w:p>
    <w:p w:rsidR="006A08A8" w:rsidRPr="0019351C" w:rsidRDefault="006A08A8" w:rsidP="006A08A8">
      <w:pPr>
        <w:pStyle w:val="6"/>
        <w:tabs>
          <w:tab w:val="left" w:pos="5640"/>
        </w:tabs>
        <w:rPr>
          <w:sz w:val="24"/>
          <w:szCs w:val="24"/>
        </w:rPr>
      </w:pPr>
      <w:r w:rsidRPr="0019351C">
        <w:rPr>
          <w:sz w:val="24"/>
          <w:szCs w:val="24"/>
        </w:rPr>
        <w:t>Стаття 9. Адреси та реквізити сторін</w:t>
      </w:r>
    </w:p>
    <w:p w:rsidR="00C80075" w:rsidRPr="0019351C" w:rsidRDefault="00C80075" w:rsidP="00C80075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5069"/>
      </w:tblGrid>
      <w:tr w:rsidR="0019351C" w:rsidRPr="0019351C" w:rsidTr="0019351C">
        <w:tc>
          <w:tcPr>
            <w:tcW w:w="4786" w:type="dxa"/>
          </w:tcPr>
          <w:p w:rsidR="0019351C" w:rsidRPr="0019351C" w:rsidRDefault="0019351C" w:rsidP="0019351C">
            <w:pPr>
              <w:pStyle w:val="a4"/>
              <w:rPr>
                <w:b/>
                <w:sz w:val="24"/>
                <w:szCs w:val="24"/>
                <w:lang w:val="uk-UA"/>
              </w:rPr>
            </w:pPr>
            <w:r w:rsidRPr="0019351C">
              <w:rPr>
                <w:b/>
                <w:color w:val="000000"/>
                <w:sz w:val="24"/>
                <w:szCs w:val="24"/>
                <w:lang w:val="uk-UA"/>
              </w:rPr>
              <w:t>Орендар</w:t>
            </w:r>
            <w:r w:rsidRPr="0019351C">
              <w:rPr>
                <w:b/>
                <w:sz w:val="24"/>
                <w:szCs w:val="24"/>
                <w:lang w:val="uk-UA"/>
              </w:rPr>
              <w:t xml:space="preserve">:       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                                                     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«____________________________»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ЄДРПОУ ‎________________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ІПН ‎________________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Адреса: _________________________________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п/р  ‎____________________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Банк _______________________ 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lastRenderedPageBreak/>
              <w:t xml:space="preserve">МФО  _________________  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Тел.:</w:t>
            </w:r>
            <w:r w:rsidRPr="0019351C">
              <w:rPr>
                <w:sz w:val="24"/>
                <w:szCs w:val="24"/>
              </w:rPr>
              <w:t xml:space="preserve"> 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 платником податку на прибуток на загальних підставах.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 платником ПДВ.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Директор 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______________  ПІБ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19351C" w:rsidRPr="0019351C" w:rsidRDefault="0019351C" w:rsidP="0019351C">
            <w:pPr>
              <w:pStyle w:val="a4"/>
              <w:rPr>
                <w:b/>
                <w:sz w:val="24"/>
                <w:szCs w:val="24"/>
                <w:lang w:val="uk-UA"/>
              </w:rPr>
            </w:pPr>
            <w:r w:rsidRPr="0019351C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Орендодавець</w:t>
            </w:r>
            <w:r w:rsidRPr="0019351C">
              <w:rPr>
                <w:b/>
                <w:sz w:val="24"/>
                <w:szCs w:val="24"/>
                <w:lang w:val="uk-UA"/>
              </w:rPr>
              <w:t>: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Прізвище, ім'я, по батькові 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</w:rPr>
              <w:t>Паспортні дані: ____________________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Ідентифікаційний</w:t>
            </w:r>
            <w:r>
              <w:rPr>
                <w:sz w:val="24"/>
                <w:szCs w:val="24"/>
                <w:lang w:val="uk-UA"/>
              </w:rPr>
              <w:t xml:space="preserve"> код: 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</w:rPr>
              <w:t>Адреса фактичного проживання ____________________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</w:rPr>
              <w:t xml:space="preserve">Адреса за </w:t>
            </w:r>
            <w:r w:rsidRPr="0019351C">
              <w:rPr>
                <w:sz w:val="24"/>
                <w:szCs w:val="24"/>
                <w:lang w:val="uk-UA"/>
              </w:rPr>
              <w:t>реєстрацією</w:t>
            </w:r>
            <w:r w:rsidRPr="0019351C">
              <w:rPr>
                <w:sz w:val="24"/>
                <w:szCs w:val="24"/>
              </w:rPr>
              <w:t xml:space="preserve"> в паспорті ____________________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Тел.:</w:t>
            </w:r>
            <w:r w:rsidRPr="0019351C">
              <w:rPr>
                <w:sz w:val="24"/>
                <w:szCs w:val="24"/>
              </w:rPr>
              <w:t xml:space="preserve"> ___________</w:t>
            </w: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19351C" w:rsidRPr="0019351C" w:rsidRDefault="0019351C" w:rsidP="0019351C">
            <w:pPr>
              <w:pStyle w:val="a4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_____________________ ПІБ</w:t>
            </w:r>
          </w:p>
        </w:tc>
      </w:tr>
    </w:tbl>
    <w:p w:rsidR="00C80075" w:rsidRPr="0019351C" w:rsidRDefault="00C80075" w:rsidP="00C80075">
      <w:pPr>
        <w:rPr>
          <w:sz w:val="24"/>
          <w:szCs w:val="24"/>
          <w:lang w:val="uk-UA"/>
        </w:rPr>
      </w:pPr>
    </w:p>
    <w:p w:rsidR="006A08A8" w:rsidRPr="006A08A8" w:rsidRDefault="006A08A8" w:rsidP="006A08A8">
      <w:pPr>
        <w:widowControl w:val="0"/>
        <w:tabs>
          <w:tab w:val="left" w:pos="5640"/>
        </w:tabs>
        <w:ind w:left="1320"/>
        <w:jc w:val="both"/>
        <w:rPr>
          <w:color w:val="000000"/>
          <w:sz w:val="24"/>
          <w:szCs w:val="24"/>
          <w:lang w:val="uk-UA"/>
        </w:rPr>
      </w:pPr>
    </w:p>
    <w:p w:rsidR="006A08A8" w:rsidRPr="006A08A8" w:rsidRDefault="006A08A8" w:rsidP="006A08A8">
      <w:pPr>
        <w:widowControl w:val="0"/>
        <w:jc w:val="both"/>
        <w:rPr>
          <w:color w:val="000000"/>
          <w:sz w:val="24"/>
          <w:szCs w:val="24"/>
          <w:lang w:val="uk-UA"/>
        </w:rPr>
      </w:pPr>
    </w:p>
    <w:p w:rsidR="006A08A8" w:rsidRDefault="006A08A8" w:rsidP="006A08A8">
      <w:pPr>
        <w:widowControl w:val="0"/>
        <w:jc w:val="both"/>
        <w:rPr>
          <w:color w:val="000000"/>
          <w:lang w:val="uk-UA"/>
        </w:rPr>
      </w:pPr>
    </w:p>
    <w:p w:rsidR="00C80075" w:rsidRDefault="00C80075" w:rsidP="00C80075">
      <w:pPr>
        <w:rPr>
          <w:color w:val="116FAB"/>
          <w:shd w:val="clear" w:color="auto" w:fill="FFFFFF"/>
        </w:rPr>
      </w:pPr>
      <w:r>
        <w:rPr>
          <w:rStyle w:val="a3"/>
          <w:color w:val="116FAB"/>
          <w:shd w:val="clear" w:color="auto" w:fill="FFFFFF"/>
        </w:rPr>
        <w:t>ПОПЕРЕДЖЕННЯ! </w:t>
      </w:r>
      <w:r>
        <w:rPr>
          <w:color w:val="116FAB"/>
          <w:shd w:val="clear" w:color="auto" w:fill="FFFFFF"/>
        </w:rPr>
        <w:t>Самостійне використання зразків договорів може бути небезпечним для вашого бізнесу. Радуємо звернутися  до фахівців права.</w:t>
      </w:r>
    </w:p>
    <w:p w:rsidR="00C80075" w:rsidRDefault="00C80075" w:rsidP="00C80075"/>
    <w:p w:rsidR="00D303C0" w:rsidRDefault="00D303C0"/>
    <w:sectPr w:rsidR="00D303C0" w:rsidSect="00D30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8A8"/>
    <w:rsid w:val="0019351C"/>
    <w:rsid w:val="006A08A8"/>
    <w:rsid w:val="007A7C52"/>
    <w:rsid w:val="00BD7B11"/>
    <w:rsid w:val="00C80075"/>
    <w:rsid w:val="00D3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6A08A8"/>
    <w:pPr>
      <w:keepNext/>
      <w:widowControl w:val="0"/>
      <w:jc w:val="center"/>
      <w:outlineLvl w:val="5"/>
    </w:pPr>
    <w:rPr>
      <w:b/>
      <w:color w:val="000000"/>
      <w:lang w:val="uk-UA"/>
    </w:rPr>
  </w:style>
  <w:style w:type="paragraph" w:styleId="8">
    <w:name w:val="heading 8"/>
    <w:basedOn w:val="a"/>
    <w:next w:val="a"/>
    <w:link w:val="80"/>
    <w:qFormat/>
    <w:rsid w:val="006A08A8"/>
    <w:pPr>
      <w:keepNext/>
      <w:widowControl w:val="0"/>
      <w:jc w:val="center"/>
      <w:outlineLvl w:val="7"/>
    </w:pPr>
    <w:rPr>
      <w:b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A08A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08A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BD7B11"/>
    <w:rPr>
      <w:b/>
      <w:bCs/>
    </w:rPr>
  </w:style>
  <w:style w:type="paragraph" w:customStyle="1" w:styleId="western">
    <w:name w:val="western"/>
    <w:basedOn w:val="a"/>
    <w:rsid w:val="0019351C"/>
    <w:pPr>
      <w:spacing w:before="100" w:beforeAutospacing="1" w:after="119"/>
    </w:pPr>
    <w:rPr>
      <w:color w:val="000000"/>
      <w:sz w:val="24"/>
      <w:szCs w:val="24"/>
    </w:rPr>
  </w:style>
  <w:style w:type="paragraph" w:styleId="a4">
    <w:name w:val="No Spacing"/>
    <w:uiPriority w:val="1"/>
    <w:qFormat/>
    <w:rsid w:val="00193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3891</Words>
  <Characters>2219</Characters>
  <Application>Microsoft Office Word</Application>
  <DocSecurity>0</DocSecurity>
  <Lines>18</Lines>
  <Paragraphs>12</Paragraphs>
  <ScaleCrop>false</ScaleCrop>
  <Company>Krokoz™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4</cp:revision>
  <dcterms:created xsi:type="dcterms:W3CDTF">2017-03-05T11:33:00Z</dcterms:created>
  <dcterms:modified xsi:type="dcterms:W3CDTF">2017-03-05T12:52:00Z</dcterms:modified>
</cp:coreProperties>
</file>